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2ED" w:rsidRPr="00E877FD" w:rsidRDefault="007A3B89" w:rsidP="007A3B89">
      <w:pPr>
        <w:tabs>
          <w:tab w:val="left" w:pos="4680"/>
        </w:tabs>
        <w:jc w:val="center"/>
        <w:rPr>
          <w:rFonts w:ascii="微軟正黑體" w:eastAsia="微軟正黑體" w:hAnsi="微軟正黑體" w:hint="eastAsia"/>
          <w:b/>
          <w:sz w:val="32"/>
          <w:szCs w:val="24"/>
        </w:rPr>
      </w:pPr>
      <w:bookmarkStart w:id="0" w:name="_GoBack"/>
      <w:bookmarkEnd w:id="0"/>
      <w:r w:rsidRPr="00E877FD">
        <w:rPr>
          <w:rFonts w:ascii="微軟正黑體" w:eastAsia="微軟正黑體" w:hAnsi="微軟正黑體" w:hint="eastAsia"/>
          <w:b/>
          <w:sz w:val="32"/>
          <w:szCs w:val="24"/>
        </w:rPr>
        <w:t>中國科技大學補助教師舉辦校內研習紀錄</w:t>
      </w:r>
    </w:p>
    <w:p w:rsidR="0048476C" w:rsidRPr="00E877FD" w:rsidRDefault="0048476C" w:rsidP="007A3B89">
      <w:pPr>
        <w:tabs>
          <w:tab w:val="left" w:pos="4680"/>
        </w:tabs>
        <w:jc w:val="center"/>
        <w:rPr>
          <w:rFonts w:ascii="微軟正黑體" w:eastAsia="微軟正黑體" w:hAnsi="微軟正黑體"/>
          <w:b/>
          <w:sz w:val="32"/>
          <w:szCs w:val="24"/>
        </w:rPr>
      </w:pPr>
      <w:r w:rsidRPr="00E877FD">
        <w:rPr>
          <w:rFonts w:ascii="微軟正黑體" w:eastAsia="微軟正黑體" w:hAnsi="微軟正黑體" w:hint="eastAsia"/>
          <w:b/>
          <w:sz w:val="32"/>
          <w:szCs w:val="24"/>
        </w:rPr>
        <w:t>AIoT人工智慧物聯網創新應用研習營</w:t>
      </w:r>
    </w:p>
    <w:tbl>
      <w:tblPr>
        <w:tblW w:w="9272" w:type="dxa"/>
        <w:tblInd w:w="1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90"/>
        <w:gridCol w:w="3091"/>
        <w:gridCol w:w="3091"/>
      </w:tblGrid>
      <w:tr w:rsidR="001E62ED" w:rsidTr="009806AE">
        <w:trPr>
          <w:cantSplit/>
          <w:trHeight w:val="20"/>
        </w:trPr>
        <w:tc>
          <w:tcPr>
            <w:tcW w:w="9272" w:type="dxa"/>
            <w:gridSpan w:val="3"/>
            <w:vAlign w:val="center"/>
          </w:tcPr>
          <w:p w:rsidR="001E62ED" w:rsidRPr="00D245BE" w:rsidRDefault="0066054D" w:rsidP="00B17D9B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b/>
                <w:szCs w:val="24"/>
              </w:rPr>
              <w:br w:type="page"/>
            </w:r>
            <w:r w:rsidR="001E62ED" w:rsidRPr="00D245BE">
              <w:rPr>
                <w:rFonts w:ascii="新細明體" w:hAnsi="新細明體" w:hint="eastAsia"/>
                <w:sz w:val="26"/>
                <w:szCs w:val="26"/>
              </w:rPr>
              <w:t xml:space="preserve">研     習     </w:t>
            </w:r>
            <w:r w:rsidR="007A3B89">
              <w:rPr>
                <w:rFonts w:ascii="新細明體" w:hAnsi="新細明體" w:hint="eastAsia"/>
                <w:sz w:val="26"/>
                <w:szCs w:val="26"/>
              </w:rPr>
              <w:t>紀</w:t>
            </w:r>
            <w:r w:rsidR="001E62ED" w:rsidRPr="00D245BE">
              <w:rPr>
                <w:rFonts w:ascii="新細明體" w:hAnsi="新細明體" w:hint="eastAsia"/>
                <w:sz w:val="26"/>
                <w:szCs w:val="26"/>
              </w:rPr>
              <w:t xml:space="preserve">     </w:t>
            </w:r>
            <w:r w:rsidR="007A3B89">
              <w:rPr>
                <w:rFonts w:ascii="新細明體" w:hAnsi="新細明體" w:hint="eastAsia"/>
                <w:sz w:val="26"/>
                <w:szCs w:val="26"/>
              </w:rPr>
              <w:t>錄</w:t>
            </w:r>
          </w:p>
        </w:tc>
      </w:tr>
      <w:tr w:rsidR="001E62ED" w:rsidTr="00844A01">
        <w:trPr>
          <w:trHeight w:val="20"/>
        </w:trPr>
        <w:tc>
          <w:tcPr>
            <w:tcW w:w="9272" w:type="dxa"/>
            <w:gridSpan w:val="3"/>
          </w:tcPr>
          <w:p w:rsidR="00844A01" w:rsidRDefault="00844A01" w:rsidP="00844A01">
            <w:pPr>
              <w:ind w:leftChars="231" w:left="554"/>
              <w:rPr>
                <w:rFonts w:hint="eastAsia"/>
                <w:sz w:val="26"/>
                <w:szCs w:val="26"/>
              </w:rPr>
            </w:pPr>
            <w:r w:rsidRPr="00682A65">
              <w:rPr>
                <w:rFonts w:hint="eastAsia"/>
                <w:sz w:val="26"/>
                <w:szCs w:val="26"/>
              </w:rPr>
              <w:t>AIoT</w:t>
            </w:r>
            <w:r w:rsidRPr="00682A65">
              <w:rPr>
                <w:rFonts w:hint="eastAsia"/>
                <w:sz w:val="26"/>
                <w:szCs w:val="26"/>
              </w:rPr>
              <w:t>人工智慧物聯網創新應用研習營</w:t>
            </w:r>
          </w:p>
          <w:p w:rsidR="00844A01" w:rsidRPr="00682A65" w:rsidRDefault="00844A01" w:rsidP="00844A01">
            <w:pPr>
              <w:ind w:leftChars="231" w:left="554"/>
              <w:rPr>
                <w:rFonts w:hint="eastAsia"/>
                <w:sz w:val="26"/>
                <w:szCs w:val="26"/>
              </w:rPr>
            </w:pPr>
          </w:p>
          <w:p w:rsidR="00844A01" w:rsidRDefault="00844A01" w:rsidP="00844A01">
            <w:pPr>
              <w:ind w:leftChars="231" w:left="554"/>
              <w:rPr>
                <w:rFonts w:hint="eastAsia"/>
                <w:sz w:val="26"/>
                <w:szCs w:val="26"/>
              </w:rPr>
            </w:pPr>
            <w:r w:rsidRPr="00682A65">
              <w:rPr>
                <w:rFonts w:hint="eastAsia"/>
                <w:sz w:val="26"/>
                <w:szCs w:val="26"/>
              </w:rPr>
              <w:t>10/15</w:t>
            </w:r>
            <w:r w:rsidRPr="00844A01">
              <w:rPr>
                <w:rFonts w:hint="eastAsia"/>
                <w:sz w:val="26"/>
                <w:szCs w:val="26"/>
              </w:rPr>
              <w:t>研習紀錄</w:t>
            </w:r>
          </w:p>
          <w:p w:rsidR="00844A01" w:rsidRPr="00682A65" w:rsidRDefault="00844A01" w:rsidP="00844A01">
            <w:pPr>
              <w:ind w:leftChars="231" w:left="554"/>
              <w:rPr>
                <w:rFonts w:hint="eastAsia"/>
                <w:sz w:val="26"/>
                <w:szCs w:val="26"/>
              </w:rPr>
            </w:pPr>
          </w:p>
          <w:p w:rsidR="00844A01" w:rsidRPr="00682A65" w:rsidRDefault="00844A01" w:rsidP="00844A01">
            <w:pPr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>
              <w:rPr>
                <w:rFonts w:hint="eastAsia"/>
                <w:sz w:val="26"/>
                <w:szCs w:val="26"/>
              </w:rPr>
              <w:t>本</w:t>
            </w:r>
            <w:r w:rsidRPr="00E85D40">
              <w:rPr>
                <w:rFonts w:hint="eastAsia"/>
                <w:sz w:val="26"/>
                <w:szCs w:val="26"/>
              </w:rPr>
              <w:t>次研習邀請到</w:t>
            </w:r>
            <w:r w:rsidRPr="00E85D40">
              <w:rPr>
                <w:sz w:val="26"/>
                <w:szCs w:val="26"/>
              </w:rPr>
              <w:t>Webduino</w:t>
            </w:r>
            <w:r w:rsidRPr="00E85D40">
              <w:rPr>
                <w:rFonts w:hint="eastAsia"/>
                <w:sz w:val="26"/>
                <w:szCs w:val="26"/>
              </w:rPr>
              <w:t>官方講師陳又鳴老師主講，為</w:t>
            </w:r>
            <w:r>
              <w:rPr>
                <w:rFonts w:hint="eastAsia"/>
                <w:sz w:val="26"/>
                <w:szCs w:val="26"/>
              </w:rPr>
              <w:t>校內</w:t>
            </w:r>
            <w:r w:rsidRPr="00E85D40">
              <w:rPr>
                <w:rFonts w:hint="eastAsia"/>
                <w:sz w:val="26"/>
                <w:szCs w:val="26"/>
              </w:rPr>
              <w:t>教師講授並示範如何運用</w:t>
            </w:r>
            <w:r w:rsidRPr="00E85D40">
              <w:rPr>
                <w:sz w:val="26"/>
                <w:szCs w:val="26"/>
              </w:rPr>
              <w:t>Webduino</w:t>
            </w:r>
            <w:r w:rsidRPr="00E85D40">
              <w:rPr>
                <w:sz w:val="26"/>
                <w:szCs w:val="26"/>
              </w:rPr>
              <w:t>開發板</w:t>
            </w:r>
            <w:r w:rsidRPr="00E85D40">
              <w:rPr>
                <w:rFonts w:hint="eastAsia"/>
                <w:sz w:val="26"/>
                <w:szCs w:val="26"/>
              </w:rPr>
              <w:t>，</w:t>
            </w:r>
            <w:r w:rsidRPr="00E85D40">
              <w:rPr>
                <w:sz w:val="26"/>
                <w:szCs w:val="26"/>
              </w:rPr>
              <w:t>搭配圖形化程式編輯介面</w:t>
            </w:r>
            <w:r w:rsidRPr="00E85D40">
              <w:rPr>
                <w:rFonts w:hint="eastAsia"/>
                <w:sz w:val="26"/>
                <w:szCs w:val="26"/>
              </w:rPr>
              <w:t>，連結</w:t>
            </w:r>
            <w:r w:rsidRPr="00E85D40">
              <w:rPr>
                <w:sz w:val="26"/>
                <w:szCs w:val="26"/>
              </w:rPr>
              <w:t>各</w:t>
            </w:r>
            <w:r w:rsidRPr="00E85D40">
              <w:rPr>
                <w:rFonts w:hint="eastAsia"/>
                <w:sz w:val="26"/>
                <w:szCs w:val="26"/>
              </w:rPr>
              <w:t>種</w:t>
            </w:r>
            <w:r w:rsidRPr="00E85D40">
              <w:rPr>
                <w:sz w:val="26"/>
                <w:szCs w:val="26"/>
              </w:rPr>
              <w:t>傳感器</w:t>
            </w:r>
            <w:r w:rsidRPr="00E85D40">
              <w:rPr>
                <w:rFonts w:hint="eastAsia"/>
                <w:sz w:val="26"/>
                <w:szCs w:val="26"/>
              </w:rPr>
              <w:t>，實現</w:t>
            </w:r>
            <w:r w:rsidRPr="00E85D40">
              <w:rPr>
                <w:sz w:val="26"/>
                <w:szCs w:val="26"/>
              </w:rPr>
              <w:t>AIoT</w:t>
            </w:r>
            <w:r w:rsidRPr="00E85D40">
              <w:rPr>
                <w:rFonts w:hint="eastAsia"/>
                <w:sz w:val="26"/>
                <w:szCs w:val="26"/>
              </w:rPr>
              <w:t>在創新產品與創新服務的應用。</w:t>
            </w:r>
          </w:p>
          <w:p w:rsidR="00844A01" w:rsidRDefault="00844A01" w:rsidP="00844A01">
            <w:pPr>
              <w:spacing w:beforeLines="50" w:before="180"/>
              <w:ind w:leftChars="231" w:left="554"/>
              <w:rPr>
                <w:rFonts w:hint="eastAsia"/>
                <w:sz w:val="26"/>
                <w:szCs w:val="26"/>
              </w:rPr>
            </w:pPr>
            <w:r w:rsidRPr="00682A65">
              <w:rPr>
                <w:sz w:val="26"/>
                <w:szCs w:val="26"/>
              </w:rPr>
              <w:tab/>
            </w:r>
            <w:r w:rsidRPr="00682A65">
              <w:rPr>
                <w:rFonts w:hint="eastAsia"/>
                <w:sz w:val="26"/>
                <w:szCs w:val="26"/>
              </w:rPr>
              <w:t>陳老師首先介紹</w:t>
            </w:r>
            <w:r w:rsidRPr="00682A65">
              <w:rPr>
                <w:sz w:val="26"/>
                <w:szCs w:val="26"/>
              </w:rPr>
              <w:t xml:space="preserve">IoT </w:t>
            </w:r>
            <w:r w:rsidRPr="00682A65">
              <w:rPr>
                <w:sz w:val="26"/>
                <w:szCs w:val="26"/>
              </w:rPr>
              <w:t>物聯網</w:t>
            </w:r>
            <w:r w:rsidRPr="00682A65">
              <w:rPr>
                <w:rFonts w:hint="eastAsia"/>
                <w:sz w:val="26"/>
                <w:szCs w:val="26"/>
              </w:rPr>
              <w:t>以及</w:t>
            </w:r>
            <w:r w:rsidRPr="00682A65">
              <w:rPr>
                <w:sz w:val="26"/>
                <w:szCs w:val="26"/>
              </w:rPr>
              <w:t>Webduino</w:t>
            </w:r>
            <w:r w:rsidRPr="00682A65">
              <w:rPr>
                <w:sz w:val="26"/>
                <w:szCs w:val="26"/>
              </w:rPr>
              <w:t>開發版</w:t>
            </w:r>
            <w:r w:rsidRPr="00682A65">
              <w:rPr>
                <w:rFonts w:hint="eastAsia"/>
                <w:sz w:val="26"/>
                <w:szCs w:val="26"/>
              </w:rPr>
              <w:t>的元件與基礎功能，並以實例說明</w:t>
            </w:r>
            <w:r w:rsidRPr="00682A65">
              <w:rPr>
                <w:sz w:val="26"/>
                <w:szCs w:val="26"/>
              </w:rPr>
              <w:t>Webduino</w:t>
            </w:r>
            <w:r w:rsidRPr="00682A65">
              <w:rPr>
                <w:sz w:val="26"/>
                <w:szCs w:val="26"/>
              </w:rPr>
              <w:t>應用實例</w:t>
            </w:r>
            <w:r>
              <w:rPr>
                <w:rFonts w:hint="eastAsia"/>
                <w:sz w:val="26"/>
                <w:szCs w:val="26"/>
              </w:rPr>
              <w:t>。</w:t>
            </w:r>
          </w:p>
          <w:p w:rsidR="00844A01" w:rsidRDefault="00844A01" w:rsidP="00844A01">
            <w:pPr>
              <w:spacing w:beforeLines="50" w:before="180"/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>
              <w:rPr>
                <w:rFonts w:hint="eastAsia"/>
                <w:sz w:val="26"/>
                <w:szCs w:val="26"/>
              </w:rPr>
              <w:t>本次研習的主軸是希望校內教師實際操作、親身體驗，了解</w:t>
            </w:r>
            <w:r w:rsidRPr="00682A65">
              <w:rPr>
                <w:rFonts w:hint="eastAsia"/>
                <w:sz w:val="26"/>
                <w:szCs w:val="26"/>
              </w:rPr>
              <w:t>AIoT</w:t>
            </w:r>
            <w:r w:rsidRPr="00682A65">
              <w:rPr>
                <w:rFonts w:hint="eastAsia"/>
                <w:sz w:val="26"/>
                <w:szCs w:val="26"/>
              </w:rPr>
              <w:t>人工智慧物聯網</w:t>
            </w:r>
            <w:r>
              <w:rPr>
                <w:rFonts w:hint="eastAsia"/>
                <w:sz w:val="26"/>
                <w:szCs w:val="26"/>
              </w:rPr>
              <w:t>的運用，以期能提升校內專題製作的品質與競賽競爭力。因此，在接下來的課程中，參與教師可以實際動手操作本次研習向</w:t>
            </w:r>
            <w:r w:rsidRPr="00E85D40">
              <w:rPr>
                <w:sz w:val="26"/>
                <w:szCs w:val="26"/>
              </w:rPr>
              <w:t>Webduino</w:t>
            </w:r>
            <w:r>
              <w:rPr>
                <w:rFonts w:hint="eastAsia"/>
                <w:sz w:val="26"/>
                <w:szCs w:val="26"/>
              </w:rPr>
              <w:t>租用的開發版、感測器組件</w:t>
            </w:r>
            <w:r>
              <w:rPr>
                <w:rFonts w:hint="eastAsia"/>
                <w:sz w:val="26"/>
                <w:szCs w:val="26"/>
              </w:rPr>
              <w:t xml:space="preserve"> (</w:t>
            </w:r>
            <w:r>
              <w:rPr>
                <w:rFonts w:hint="eastAsia"/>
                <w:sz w:val="26"/>
                <w:szCs w:val="26"/>
              </w:rPr>
              <w:t>每</w:t>
            </w:r>
            <w:r w:rsidR="00BC35E8">
              <w:rPr>
                <w:rFonts w:hint="eastAsia"/>
                <w:sz w:val="26"/>
                <w:szCs w:val="26"/>
              </w:rPr>
              <w:t>位教師</w:t>
            </w:r>
            <w:r>
              <w:rPr>
                <w:rFonts w:hint="eastAsia"/>
                <w:sz w:val="26"/>
                <w:szCs w:val="26"/>
              </w:rPr>
              <w:t>一組元件及開發板</w:t>
            </w:r>
            <w:r>
              <w:rPr>
                <w:rFonts w:hint="eastAsia"/>
                <w:sz w:val="26"/>
                <w:szCs w:val="26"/>
              </w:rPr>
              <w:t>)</w:t>
            </w:r>
            <w:r>
              <w:rPr>
                <w:rFonts w:hint="eastAsia"/>
                <w:sz w:val="26"/>
                <w:szCs w:val="26"/>
              </w:rPr>
              <w:t>，</w:t>
            </w:r>
            <w:r w:rsidR="00BC35E8">
              <w:rPr>
                <w:rFonts w:hint="eastAsia"/>
                <w:sz w:val="26"/>
                <w:szCs w:val="26"/>
              </w:rPr>
              <w:t>了解</w:t>
            </w:r>
            <w:r>
              <w:rPr>
                <w:rFonts w:hint="eastAsia"/>
                <w:sz w:val="26"/>
                <w:szCs w:val="26"/>
              </w:rPr>
              <w:t>如何連結開發</w:t>
            </w:r>
            <w:r w:rsidRPr="00E85D40">
              <w:rPr>
                <w:sz w:val="26"/>
                <w:szCs w:val="26"/>
              </w:rPr>
              <w:t>板</w:t>
            </w:r>
            <w:r>
              <w:rPr>
                <w:rFonts w:hint="eastAsia"/>
                <w:sz w:val="26"/>
                <w:szCs w:val="26"/>
              </w:rPr>
              <w:t>、麵包</w:t>
            </w:r>
            <w:r w:rsidRPr="00E85D40">
              <w:rPr>
                <w:sz w:val="26"/>
                <w:szCs w:val="26"/>
              </w:rPr>
              <w:t>板</w:t>
            </w:r>
            <w:r>
              <w:rPr>
                <w:rFonts w:hint="eastAsia"/>
                <w:sz w:val="26"/>
                <w:szCs w:val="26"/>
              </w:rPr>
              <w:t>以及感測元件，並運用</w:t>
            </w:r>
            <w:r w:rsidRPr="00682A65">
              <w:rPr>
                <w:rFonts w:hint="eastAsia"/>
                <w:sz w:val="26"/>
                <w:szCs w:val="26"/>
              </w:rPr>
              <w:t>圖形化程式編輯介面</w:t>
            </w:r>
            <w:r>
              <w:rPr>
                <w:rFonts w:hint="eastAsia"/>
                <w:sz w:val="26"/>
                <w:szCs w:val="26"/>
              </w:rPr>
              <w:t>，實際感受</w:t>
            </w:r>
            <w:r w:rsidRPr="00682A65">
              <w:rPr>
                <w:sz w:val="26"/>
                <w:szCs w:val="26"/>
              </w:rPr>
              <w:t xml:space="preserve">IoT </w:t>
            </w:r>
            <w:r w:rsidRPr="00682A65">
              <w:rPr>
                <w:sz w:val="26"/>
                <w:szCs w:val="26"/>
              </w:rPr>
              <w:t>物聯網</w:t>
            </w:r>
            <w:r>
              <w:rPr>
                <w:rFonts w:hint="eastAsia"/>
                <w:sz w:val="26"/>
                <w:szCs w:val="26"/>
              </w:rPr>
              <w:t>的基礎應用。</w:t>
            </w:r>
            <w:r w:rsidR="00BC35E8">
              <w:rPr>
                <w:rFonts w:hint="eastAsia"/>
                <w:sz w:val="26"/>
                <w:szCs w:val="26"/>
              </w:rPr>
              <w:t>操作主題</w:t>
            </w:r>
            <w:r>
              <w:rPr>
                <w:rFonts w:hint="eastAsia"/>
                <w:sz w:val="26"/>
                <w:szCs w:val="26"/>
              </w:rPr>
              <w:t>包括</w:t>
            </w:r>
          </w:p>
          <w:p w:rsidR="00844A01" w:rsidRPr="00BC35E8" w:rsidRDefault="00844A01" w:rsidP="00BC35E8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rFonts w:hint="eastAsia"/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t>運用光敏電阻與</w:t>
            </w:r>
            <w:r w:rsidRPr="00BC35E8">
              <w:rPr>
                <w:sz w:val="26"/>
                <w:szCs w:val="26"/>
              </w:rPr>
              <w:t>LED</w:t>
            </w:r>
            <w:r w:rsidRPr="00BC35E8">
              <w:rPr>
                <w:sz w:val="26"/>
                <w:szCs w:val="26"/>
              </w:rPr>
              <w:t>，實作智慧</w:t>
            </w:r>
            <w:r w:rsidR="00BC35E8" w:rsidRPr="00BC35E8">
              <w:rPr>
                <w:rFonts w:hint="eastAsia"/>
                <w:sz w:val="26"/>
                <w:szCs w:val="26"/>
              </w:rPr>
              <w:t>裝置</w:t>
            </w:r>
            <w:r w:rsidRPr="00BC35E8">
              <w:rPr>
                <w:sz w:val="26"/>
                <w:szCs w:val="26"/>
              </w:rPr>
              <w:t>。</w:t>
            </w:r>
          </w:p>
          <w:p w:rsidR="00BC35E8" w:rsidRPr="00BC35E8" w:rsidRDefault="00BC35E8" w:rsidP="00BC35E8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t>溫濕度傳感器</w:t>
            </w:r>
          </w:p>
          <w:p w:rsidR="00844A01" w:rsidRPr="00BC35E8" w:rsidRDefault="00844A01" w:rsidP="00BC35E8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t>自然語言辨識</w:t>
            </w:r>
            <w:r w:rsidRPr="00BC35E8">
              <w:rPr>
                <w:sz w:val="26"/>
                <w:szCs w:val="26"/>
              </w:rPr>
              <w:t>-</w:t>
            </w:r>
            <w:r w:rsidRPr="00BC35E8">
              <w:rPr>
                <w:sz w:val="26"/>
                <w:szCs w:val="26"/>
              </w:rPr>
              <w:t>語音聲控</w:t>
            </w:r>
          </w:p>
          <w:p w:rsidR="00844A01" w:rsidRPr="00BC35E8" w:rsidRDefault="00844A01" w:rsidP="00BC35E8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t>大數據</w:t>
            </w:r>
            <w:r w:rsidRPr="00BC35E8">
              <w:rPr>
                <w:sz w:val="26"/>
                <w:szCs w:val="26"/>
              </w:rPr>
              <w:t>-google</w:t>
            </w:r>
            <w:r w:rsidRPr="00BC35E8">
              <w:rPr>
                <w:sz w:val="26"/>
                <w:szCs w:val="26"/>
              </w:rPr>
              <w:t>試算表資料蒐集</w:t>
            </w:r>
            <w:r w:rsidR="00BC35E8" w:rsidRPr="00BC35E8">
              <w:rPr>
                <w:rFonts w:hint="eastAsia"/>
                <w:sz w:val="26"/>
                <w:szCs w:val="26"/>
              </w:rPr>
              <w:t xml:space="preserve"> </w:t>
            </w:r>
            <w:r w:rsidRPr="00BC35E8">
              <w:rPr>
                <w:sz w:val="26"/>
                <w:szCs w:val="26"/>
              </w:rPr>
              <w:t>(</w:t>
            </w:r>
            <w:r w:rsidRPr="00BC35E8">
              <w:rPr>
                <w:sz w:val="26"/>
                <w:szCs w:val="26"/>
              </w:rPr>
              <w:t>資料庫</w:t>
            </w:r>
            <w:r w:rsidRPr="00BC35E8">
              <w:rPr>
                <w:sz w:val="26"/>
                <w:szCs w:val="26"/>
              </w:rPr>
              <w:t>)</w:t>
            </w:r>
          </w:p>
          <w:p w:rsidR="00844A01" w:rsidRPr="00BC35E8" w:rsidRDefault="00844A01" w:rsidP="00BC35E8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t>Line Bot</w:t>
            </w:r>
            <w:r w:rsidRPr="00BC35E8">
              <w:rPr>
                <w:sz w:val="26"/>
                <w:szCs w:val="26"/>
              </w:rPr>
              <w:t>實作</w:t>
            </w:r>
          </w:p>
          <w:p w:rsidR="00844A01" w:rsidRDefault="00BC35E8" w:rsidP="00BC35E8">
            <w:pPr>
              <w:spacing w:beforeLines="50" w:before="180"/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 w:rsidR="00844A01">
              <w:rPr>
                <w:rFonts w:hint="eastAsia"/>
                <w:sz w:val="26"/>
                <w:szCs w:val="26"/>
              </w:rPr>
              <w:t>在</w:t>
            </w:r>
            <w:r>
              <w:rPr>
                <w:rFonts w:hint="eastAsia"/>
                <w:sz w:val="26"/>
                <w:szCs w:val="26"/>
              </w:rPr>
              <w:t>研習過</w:t>
            </w:r>
            <w:r w:rsidR="00844A01">
              <w:rPr>
                <w:rFonts w:hint="eastAsia"/>
                <w:sz w:val="26"/>
                <w:szCs w:val="26"/>
              </w:rPr>
              <w:t>程中，</w:t>
            </w:r>
            <w:r>
              <w:rPr>
                <w:rFonts w:hint="eastAsia"/>
                <w:sz w:val="26"/>
                <w:szCs w:val="26"/>
              </w:rPr>
              <w:t>很多老</w:t>
            </w:r>
            <w:r w:rsidR="00844A01">
              <w:rPr>
                <w:rFonts w:hint="eastAsia"/>
                <w:sz w:val="26"/>
                <w:szCs w:val="26"/>
              </w:rPr>
              <w:t>師也</w:t>
            </w:r>
            <w:r>
              <w:rPr>
                <w:rFonts w:hint="eastAsia"/>
                <w:sz w:val="26"/>
                <w:szCs w:val="26"/>
              </w:rPr>
              <w:t>藉此機會與陳老師溝通自己的構想，討論如何運用本次研習的架構，將構想實作</w:t>
            </w:r>
            <w:r w:rsidR="00844A01">
              <w:rPr>
                <w:rFonts w:hint="eastAsia"/>
                <w:sz w:val="26"/>
                <w:szCs w:val="26"/>
              </w:rPr>
              <w:t>為具體的成品。</w:t>
            </w:r>
          </w:p>
          <w:p w:rsidR="00BC35E8" w:rsidRDefault="00BC35E8" w:rsidP="00BC35E8">
            <w:pPr>
              <w:spacing w:beforeLines="50" w:before="180"/>
              <w:ind w:leftChars="231" w:left="554"/>
              <w:rPr>
                <w:rFonts w:hint="eastAsia"/>
                <w:sz w:val="26"/>
                <w:szCs w:val="26"/>
              </w:rPr>
            </w:pPr>
          </w:p>
          <w:p w:rsidR="00BC35E8" w:rsidRDefault="00BC35E8" w:rsidP="00BC35E8">
            <w:pPr>
              <w:spacing w:beforeLines="50" w:before="180"/>
              <w:ind w:leftChars="231" w:left="554"/>
              <w:rPr>
                <w:rFonts w:hint="eastAsia"/>
                <w:sz w:val="26"/>
                <w:szCs w:val="26"/>
              </w:rPr>
            </w:pPr>
          </w:p>
          <w:p w:rsidR="00BC35E8" w:rsidRDefault="00BC35E8" w:rsidP="00BC35E8">
            <w:pPr>
              <w:ind w:leftChars="231" w:left="554"/>
              <w:rPr>
                <w:rFonts w:hint="eastAsia"/>
                <w:sz w:val="26"/>
                <w:szCs w:val="26"/>
              </w:rPr>
            </w:pPr>
            <w:r w:rsidRPr="00682A65">
              <w:rPr>
                <w:rFonts w:hint="eastAsia"/>
                <w:sz w:val="26"/>
                <w:szCs w:val="26"/>
              </w:rPr>
              <w:t>10/1</w:t>
            </w:r>
            <w:r>
              <w:rPr>
                <w:rFonts w:hint="eastAsia"/>
                <w:sz w:val="26"/>
                <w:szCs w:val="26"/>
              </w:rPr>
              <w:t>6</w:t>
            </w:r>
            <w:r>
              <w:rPr>
                <w:rFonts w:hint="eastAsia"/>
                <w:sz w:val="26"/>
                <w:szCs w:val="26"/>
              </w:rPr>
              <w:t>研習紀錄</w:t>
            </w:r>
          </w:p>
          <w:p w:rsidR="00BC35E8" w:rsidRDefault="00BC35E8" w:rsidP="00BC35E8">
            <w:pPr>
              <w:ind w:leftChars="231" w:left="554"/>
              <w:rPr>
                <w:rFonts w:hint="eastAsia"/>
                <w:sz w:val="26"/>
                <w:szCs w:val="26"/>
              </w:rPr>
            </w:pPr>
          </w:p>
          <w:p w:rsidR="00BC35E8" w:rsidRPr="00BC35E8" w:rsidRDefault="00BC35E8" w:rsidP="00BC35E8">
            <w:pPr>
              <w:ind w:leftChars="231" w:left="55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>
              <w:rPr>
                <w:rFonts w:hint="eastAsia"/>
                <w:sz w:val="26"/>
                <w:szCs w:val="26"/>
              </w:rPr>
              <w:t>在第二天上午的研習課程中，</w:t>
            </w:r>
            <w:r w:rsidRPr="00682A65">
              <w:rPr>
                <w:rFonts w:hint="eastAsia"/>
                <w:sz w:val="26"/>
                <w:szCs w:val="26"/>
              </w:rPr>
              <w:t>陳老師</w:t>
            </w:r>
            <w:r>
              <w:rPr>
                <w:rFonts w:hint="eastAsia"/>
                <w:sz w:val="26"/>
                <w:szCs w:val="26"/>
              </w:rPr>
              <w:t>示範並講授</w:t>
            </w:r>
            <w:r w:rsidRPr="00BC35E8">
              <w:rPr>
                <w:sz w:val="26"/>
                <w:szCs w:val="26"/>
              </w:rPr>
              <w:t xml:space="preserve">Webduino </w:t>
            </w:r>
            <w:r w:rsidRPr="00BC35E8">
              <w:rPr>
                <w:sz w:val="26"/>
                <w:szCs w:val="26"/>
              </w:rPr>
              <w:t>感測元件</w:t>
            </w:r>
            <w:r>
              <w:rPr>
                <w:rFonts w:hint="eastAsia"/>
                <w:sz w:val="26"/>
                <w:szCs w:val="26"/>
              </w:rPr>
              <w:t>的</w:t>
            </w:r>
            <w:r w:rsidRPr="00BC35E8">
              <w:rPr>
                <w:sz w:val="26"/>
                <w:szCs w:val="26"/>
              </w:rPr>
              <w:t>進階實作</w:t>
            </w:r>
            <w:r w:rsidRPr="00BC35E8">
              <w:rPr>
                <w:rFonts w:hint="eastAsia"/>
                <w:sz w:val="26"/>
                <w:szCs w:val="26"/>
              </w:rPr>
              <w:t>，包括</w:t>
            </w:r>
          </w:p>
          <w:p w:rsidR="00BC35E8" w:rsidRPr="00BC35E8" w:rsidRDefault="00BC35E8" w:rsidP="00BC35E8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t>超音波傳感器</w:t>
            </w:r>
          </w:p>
          <w:p w:rsidR="00BC35E8" w:rsidRPr="00BC35E8" w:rsidRDefault="00BC35E8" w:rsidP="00BC35E8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t>人體紅外線偵測</w:t>
            </w:r>
          </w:p>
          <w:p w:rsidR="00BC35E8" w:rsidRPr="00BC35E8" w:rsidRDefault="00BC35E8" w:rsidP="00BC35E8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rFonts w:hint="eastAsia"/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t xml:space="preserve">RFID </w:t>
            </w:r>
            <w:r w:rsidRPr="00BC35E8">
              <w:rPr>
                <w:sz w:val="26"/>
                <w:szCs w:val="26"/>
              </w:rPr>
              <w:t>無線射頻辨識應用</w:t>
            </w:r>
          </w:p>
          <w:p w:rsidR="00BC35E8" w:rsidRPr="002F25CC" w:rsidRDefault="00BC35E8" w:rsidP="00BC35E8">
            <w:pPr>
              <w:spacing w:beforeLines="50" w:before="180"/>
              <w:ind w:left="597"/>
              <w:rPr>
                <w:sz w:val="26"/>
                <w:szCs w:val="26"/>
              </w:rPr>
            </w:pPr>
          </w:p>
          <w:p w:rsidR="00BC35E8" w:rsidRPr="00BC35E8" w:rsidRDefault="00BC35E8" w:rsidP="00BC35E8">
            <w:pPr>
              <w:ind w:leftChars="231" w:left="55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>
              <w:rPr>
                <w:rFonts w:hint="eastAsia"/>
                <w:sz w:val="26"/>
                <w:szCs w:val="26"/>
              </w:rPr>
              <w:t>第二天下午的課程安排，則將重點放在</w:t>
            </w:r>
            <w:r>
              <w:rPr>
                <w:rFonts w:hint="eastAsia"/>
                <w:sz w:val="26"/>
                <w:szCs w:val="26"/>
              </w:rPr>
              <w:t>AI</w:t>
            </w:r>
            <w:r>
              <w:rPr>
                <w:rFonts w:hint="eastAsia"/>
                <w:sz w:val="26"/>
                <w:szCs w:val="26"/>
              </w:rPr>
              <w:t>人工智慧的應用</w:t>
            </w:r>
            <w:r w:rsidR="002F25CC" w:rsidRPr="00BC35E8">
              <w:rPr>
                <w:rFonts w:hint="eastAsia"/>
                <w:sz w:val="26"/>
                <w:szCs w:val="26"/>
              </w:rPr>
              <w:t>，包括</w:t>
            </w:r>
          </w:p>
          <w:p w:rsidR="00BC35E8" w:rsidRPr="00BC35E8" w:rsidRDefault="00BC35E8" w:rsidP="00BC35E8">
            <w:pPr>
              <w:ind w:leftChars="231" w:left="554"/>
              <w:rPr>
                <w:sz w:val="26"/>
                <w:szCs w:val="26"/>
              </w:rPr>
            </w:pPr>
          </w:p>
          <w:p w:rsidR="00BC35E8" w:rsidRPr="00BC35E8" w:rsidRDefault="00BC35E8" w:rsidP="002F25CC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lastRenderedPageBreak/>
              <w:t>認識</w:t>
            </w:r>
            <w:r w:rsidRPr="00BC35E8">
              <w:rPr>
                <w:sz w:val="26"/>
                <w:szCs w:val="26"/>
              </w:rPr>
              <w:t>AI</w:t>
            </w:r>
            <w:r w:rsidRPr="00BC35E8">
              <w:rPr>
                <w:sz w:val="26"/>
                <w:szCs w:val="26"/>
              </w:rPr>
              <w:t>人工智慧</w:t>
            </w:r>
          </w:p>
          <w:p w:rsidR="00BC35E8" w:rsidRPr="00BC35E8" w:rsidRDefault="00BC35E8" w:rsidP="002F25CC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t>機器學習基本知識</w:t>
            </w:r>
          </w:p>
          <w:p w:rsidR="00BC35E8" w:rsidRPr="00BC35E8" w:rsidRDefault="00BC35E8" w:rsidP="002F25CC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t>深度學習核心技術</w:t>
            </w:r>
            <w:r w:rsidRPr="00BC35E8">
              <w:rPr>
                <w:sz w:val="26"/>
                <w:szCs w:val="26"/>
              </w:rPr>
              <w:t>(</w:t>
            </w:r>
            <w:r w:rsidRPr="00BC35E8">
              <w:rPr>
                <w:sz w:val="26"/>
                <w:szCs w:val="26"/>
              </w:rPr>
              <w:t>包含</w:t>
            </w:r>
            <w:r w:rsidRPr="00BC35E8">
              <w:rPr>
                <w:sz w:val="26"/>
                <w:szCs w:val="26"/>
              </w:rPr>
              <w:t>DNN, CNN, RNN)</w:t>
            </w:r>
          </w:p>
          <w:p w:rsidR="00BC35E8" w:rsidRDefault="00BC35E8" w:rsidP="002F25CC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rFonts w:hint="eastAsia"/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t>深度學習實作與開發</w:t>
            </w:r>
          </w:p>
          <w:p w:rsidR="002F25CC" w:rsidRDefault="002F25CC" w:rsidP="002F25CC">
            <w:pPr>
              <w:spacing w:beforeLines="50" w:before="180"/>
              <w:ind w:left="597"/>
              <w:rPr>
                <w:rFonts w:hint="eastAsia"/>
                <w:sz w:val="26"/>
                <w:szCs w:val="26"/>
              </w:rPr>
            </w:pPr>
          </w:p>
          <w:p w:rsidR="002F25CC" w:rsidRDefault="002F25CC" w:rsidP="002F25CC">
            <w:pPr>
              <w:spacing w:beforeLines="50" w:before="180"/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>
              <w:rPr>
                <w:rFonts w:hint="eastAsia"/>
                <w:sz w:val="26"/>
                <w:szCs w:val="26"/>
              </w:rPr>
              <w:t>最後，陳老師保留一些時間跟老師一對一討論，關於</w:t>
            </w:r>
            <w:r w:rsidRPr="00682A65">
              <w:rPr>
                <w:rFonts w:hint="eastAsia"/>
                <w:sz w:val="26"/>
                <w:szCs w:val="26"/>
              </w:rPr>
              <w:t>AIoT</w:t>
            </w:r>
            <w:r w:rsidRPr="00682A65">
              <w:rPr>
                <w:rFonts w:hint="eastAsia"/>
                <w:sz w:val="26"/>
                <w:szCs w:val="26"/>
              </w:rPr>
              <w:t>人工智慧物聯網創新應用</w:t>
            </w:r>
            <w:r>
              <w:rPr>
                <w:rFonts w:hint="eastAsia"/>
                <w:sz w:val="26"/>
                <w:szCs w:val="26"/>
              </w:rPr>
              <w:t>相關的專題構想。參與老師提出以下專題構想</w:t>
            </w:r>
            <w:r>
              <w:rPr>
                <w:rFonts w:hint="eastAsia"/>
                <w:sz w:val="26"/>
                <w:szCs w:val="26"/>
              </w:rPr>
              <w:t>:</w:t>
            </w:r>
          </w:p>
          <w:p w:rsidR="002F25CC" w:rsidRPr="00BC35E8" w:rsidRDefault="002F25CC" w:rsidP="002F25CC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t>電阻式薄膜壓力感測器之專題應用</w:t>
            </w:r>
          </w:p>
          <w:p w:rsidR="00BC35E8" w:rsidRPr="00BC35E8" w:rsidRDefault="00BC35E8" w:rsidP="002F25CC">
            <w:pPr>
              <w:numPr>
                <w:ilvl w:val="0"/>
                <w:numId w:val="39"/>
              </w:numPr>
              <w:spacing w:beforeLines="50" w:before="180"/>
              <w:ind w:left="477" w:firstLine="120"/>
              <w:rPr>
                <w:rFonts w:hint="eastAsia"/>
                <w:sz w:val="26"/>
                <w:szCs w:val="26"/>
              </w:rPr>
            </w:pPr>
            <w:r w:rsidRPr="00BC35E8">
              <w:rPr>
                <w:sz w:val="26"/>
                <w:szCs w:val="26"/>
              </w:rPr>
              <w:t>前端介面設計</w:t>
            </w:r>
          </w:p>
          <w:p w:rsidR="00BC35E8" w:rsidRPr="00BC35E8" w:rsidRDefault="00BC35E8" w:rsidP="00BC35E8">
            <w:pPr>
              <w:ind w:leftChars="231" w:left="554"/>
              <w:rPr>
                <w:rFonts w:hint="eastAsia"/>
                <w:sz w:val="26"/>
                <w:szCs w:val="26"/>
              </w:rPr>
            </w:pPr>
          </w:p>
          <w:p w:rsidR="00BC35E8" w:rsidRDefault="002F25CC" w:rsidP="002F25CC">
            <w:pPr>
              <w:spacing w:beforeLines="50" w:before="180"/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 w:rsidR="00BC35E8" w:rsidRPr="00BC35E8">
              <w:rPr>
                <w:rFonts w:hint="eastAsia"/>
                <w:sz w:val="26"/>
                <w:szCs w:val="26"/>
              </w:rPr>
              <w:t>在</w:t>
            </w:r>
            <w:r>
              <w:rPr>
                <w:rFonts w:hint="eastAsia"/>
                <w:sz w:val="26"/>
                <w:szCs w:val="26"/>
              </w:rPr>
              <w:t>為期</w:t>
            </w:r>
            <w:r w:rsidR="00BC35E8" w:rsidRPr="00BC35E8">
              <w:rPr>
                <w:rFonts w:hint="eastAsia"/>
                <w:sz w:val="26"/>
                <w:szCs w:val="26"/>
              </w:rPr>
              <w:t>二天的</w:t>
            </w:r>
            <w:r>
              <w:rPr>
                <w:rFonts w:hint="eastAsia"/>
                <w:sz w:val="26"/>
                <w:szCs w:val="26"/>
              </w:rPr>
              <w:t>研習</w:t>
            </w:r>
            <w:r w:rsidR="00BC35E8" w:rsidRPr="00BC35E8">
              <w:rPr>
                <w:rFonts w:hint="eastAsia"/>
                <w:sz w:val="26"/>
                <w:szCs w:val="26"/>
              </w:rPr>
              <w:t>課程中，參與教師均感獲益良多。</w:t>
            </w:r>
            <w:r w:rsidR="00BC35E8" w:rsidRPr="00BC35E8">
              <w:rPr>
                <w:sz w:val="26"/>
                <w:szCs w:val="26"/>
              </w:rPr>
              <w:t>AIoT</w:t>
            </w:r>
            <w:r w:rsidR="00BC35E8" w:rsidRPr="00BC35E8">
              <w:rPr>
                <w:rFonts w:hint="eastAsia"/>
                <w:sz w:val="26"/>
                <w:szCs w:val="26"/>
              </w:rPr>
              <w:t>在各個領域都是未來發展趨勢，開發板與傳感器的運用，</w:t>
            </w:r>
            <w:r w:rsidR="00BC35E8" w:rsidRPr="00BC35E8">
              <w:rPr>
                <w:sz w:val="26"/>
                <w:szCs w:val="26"/>
              </w:rPr>
              <w:t>降低</w:t>
            </w:r>
            <w:r w:rsidR="00BC35E8" w:rsidRPr="00BC35E8">
              <w:rPr>
                <w:rFonts w:hint="eastAsia"/>
                <w:sz w:val="26"/>
                <w:szCs w:val="26"/>
              </w:rPr>
              <w:t>了進</w:t>
            </w:r>
            <w:r w:rsidR="00BC35E8" w:rsidRPr="00BC35E8">
              <w:rPr>
                <w:sz w:val="26"/>
                <w:szCs w:val="26"/>
              </w:rPr>
              <w:t>入物聯網世界的門檻</w:t>
            </w:r>
            <w:r w:rsidR="00BC35E8" w:rsidRPr="00BC35E8">
              <w:rPr>
                <w:rFonts w:hint="eastAsia"/>
                <w:sz w:val="26"/>
                <w:szCs w:val="26"/>
              </w:rPr>
              <w:t>，也讓師生所構思的產品或服務創新，變得可行。藉由此次研討會，期盼能提升</w:t>
            </w:r>
            <w:r>
              <w:rPr>
                <w:rFonts w:hint="eastAsia"/>
                <w:sz w:val="26"/>
                <w:szCs w:val="26"/>
              </w:rPr>
              <w:t>校內</w:t>
            </w:r>
            <w:r w:rsidR="00BC35E8" w:rsidRPr="00BC35E8">
              <w:rPr>
                <w:rFonts w:hint="eastAsia"/>
                <w:sz w:val="26"/>
                <w:szCs w:val="26"/>
              </w:rPr>
              <w:t>教師的專業能力與教學質量，並能將</w:t>
            </w:r>
            <w:r w:rsidR="00BC35E8" w:rsidRPr="00BC35E8">
              <w:rPr>
                <w:sz w:val="26"/>
                <w:szCs w:val="26"/>
              </w:rPr>
              <w:t>AIoT</w:t>
            </w:r>
            <w:r w:rsidR="00BC35E8" w:rsidRPr="00BC35E8">
              <w:rPr>
                <w:rFonts w:hint="eastAsia"/>
                <w:sz w:val="26"/>
                <w:szCs w:val="26"/>
              </w:rPr>
              <w:t>的專業技術融入於教學課程中，使學生在畢業前，不但能具備創新思維，更能夠具備實現構想的專業能力，日後在智慧科技不斷帶動產業環境變化的職場上，能開創屬於自己的一片天。</w:t>
            </w:r>
          </w:p>
          <w:p w:rsidR="00BC35E8" w:rsidRDefault="00BC35E8" w:rsidP="00BC35E8">
            <w:pPr>
              <w:spacing w:beforeLines="50" w:before="180"/>
              <w:ind w:leftChars="231" w:left="554"/>
              <w:rPr>
                <w:rFonts w:hint="eastAsia"/>
                <w:sz w:val="26"/>
                <w:szCs w:val="26"/>
              </w:rPr>
            </w:pPr>
          </w:p>
          <w:p w:rsidR="00BC35E8" w:rsidRPr="00BC35E8" w:rsidRDefault="006208D6" w:rsidP="00BC35E8">
            <w:pPr>
              <w:spacing w:beforeLines="50" w:before="180"/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486400" cy="41148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FFE" w:rsidRDefault="00BC35E8" w:rsidP="00682A65">
            <w:pPr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研習上課情形</w:t>
            </w:r>
          </w:p>
          <w:p w:rsidR="00BC35E8" w:rsidRPr="00844A01" w:rsidRDefault="006208D6" w:rsidP="00682A65">
            <w:pPr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443855" cy="3636645"/>
                  <wp:effectExtent l="0" t="0" r="4445" b="1905"/>
                  <wp:docPr id="2" name="圖片 2" descr="DSC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855" cy="363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FFE" w:rsidRDefault="00BC35E8" w:rsidP="00682A65">
            <w:pPr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研習教師操作開發版、感測器組件</w:t>
            </w:r>
          </w:p>
          <w:p w:rsidR="00BC35E8" w:rsidRDefault="00BC35E8" w:rsidP="00682A65">
            <w:pPr>
              <w:ind w:leftChars="231" w:left="554"/>
              <w:rPr>
                <w:rFonts w:hint="eastAsia"/>
                <w:sz w:val="26"/>
                <w:szCs w:val="26"/>
              </w:rPr>
            </w:pPr>
          </w:p>
          <w:p w:rsidR="00BC35E8" w:rsidRDefault="006208D6" w:rsidP="00682A65">
            <w:pPr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486400" cy="4114800"/>
                  <wp:effectExtent l="0" t="0" r="0" b="0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5E8" w:rsidRDefault="00BC35E8" w:rsidP="00682A65">
            <w:pPr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研習教師與講師合影</w:t>
            </w:r>
          </w:p>
          <w:p w:rsidR="00BC35E8" w:rsidRDefault="006208D6" w:rsidP="00682A65">
            <w:pPr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380355" cy="3583305"/>
                  <wp:effectExtent l="0" t="0" r="0" b="0"/>
                  <wp:docPr id="4" name="圖片 4" descr="DSC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355" cy="35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5E8" w:rsidRDefault="00BC35E8" w:rsidP="00682A65">
            <w:pPr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參與教師與講師討論情形</w:t>
            </w:r>
          </w:p>
          <w:p w:rsidR="00BC35E8" w:rsidRDefault="006208D6" w:rsidP="00682A65">
            <w:pPr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358765" cy="3572510"/>
                  <wp:effectExtent l="0" t="0" r="0" b="8890"/>
                  <wp:docPr id="5" name="圖片 5" descr="DSC0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765" cy="357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5E8" w:rsidRPr="00682A65" w:rsidRDefault="00BC35E8" w:rsidP="00682A65">
            <w:pPr>
              <w:ind w:leftChars="231" w:left="554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講師授課情形</w:t>
            </w:r>
          </w:p>
        </w:tc>
      </w:tr>
      <w:tr w:rsidR="001E62ED" w:rsidRPr="00FE1E4C" w:rsidTr="001E62ED">
        <w:trPr>
          <w:cantSplit/>
          <w:trHeight w:val="1260"/>
        </w:trPr>
        <w:tc>
          <w:tcPr>
            <w:tcW w:w="9272" w:type="dxa"/>
            <w:gridSpan w:val="3"/>
            <w:vAlign w:val="center"/>
          </w:tcPr>
          <w:p w:rsidR="001E62ED" w:rsidRDefault="001E62ED" w:rsidP="00B17D9B">
            <w:pPr>
              <w:spacing w:line="280" w:lineRule="exact"/>
              <w:ind w:leftChars="87" w:left="1189" w:hangingChars="490" w:hanging="980"/>
              <w:jc w:val="both"/>
              <w:rPr>
                <w:rFonts w:ascii="新細明體" w:hAnsi="新細明體"/>
                <w:bCs/>
                <w:sz w:val="20"/>
              </w:rPr>
            </w:pPr>
            <w:r w:rsidRPr="00FE1E4C">
              <w:rPr>
                <w:rFonts w:ascii="新細明體" w:hAnsi="新細明體" w:hint="eastAsia"/>
                <w:bCs/>
                <w:sz w:val="20"/>
              </w:rPr>
              <w:lastRenderedPageBreak/>
              <w:t>備註：</w:t>
            </w:r>
            <w:r>
              <w:rPr>
                <w:rFonts w:ascii="新細明體" w:hAnsi="新細明體" w:hint="eastAsia"/>
                <w:bCs/>
                <w:sz w:val="20"/>
              </w:rPr>
              <w:t>一</w:t>
            </w:r>
            <w:r w:rsidRPr="00FE1E4C">
              <w:rPr>
                <w:rFonts w:ascii="新細明體" w:hAnsi="新細明體" w:hint="eastAsia"/>
                <w:bCs/>
                <w:sz w:val="20"/>
              </w:rPr>
              <w:t>、研習紀錄內容請</w:t>
            </w:r>
            <w:r>
              <w:rPr>
                <w:rFonts w:ascii="新細明體" w:hAnsi="新細明體" w:hint="eastAsia"/>
                <w:bCs/>
                <w:sz w:val="20"/>
              </w:rPr>
              <w:t>用電腦繕打</w:t>
            </w:r>
            <w:r w:rsidRPr="00FE1E4C">
              <w:rPr>
                <w:rFonts w:ascii="新細明體" w:hAnsi="新細明體" w:hint="eastAsia"/>
                <w:bCs/>
                <w:sz w:val="20"/>
              </w:rPr>
              <w:t>。</w:t>
            </w:r>
          </w:p>
          <w:p w:rsidR="001E62ED" w:rsidRPr="00FE1E4C" w:rsidRDefault="001E62ED" w:rsidP="00BC3B51">
            <w:pPr>
              <w:spacing w:line="280" w:lineRule="exact"/>
              <w:ind w:leftChars="332" w:left="1187" w:hangingChars="195" w:hanging="39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bCs/>
                <w:sz w:val="20"/>
              </w:rPr>
              <w:t>二</w:t>
            </w:r>
            <w:r w:rsidRPr="00FE1E4C">
              <w:rPr>
                <w:rFonts w:ascii="新細明體" w:hAnsi="新細明體" w:hint="eastAsia"/>
                <w:bCs/>
                <w:sz w:val="20"/>
              </w:rPr>
              <w:t>、</w:t>
            </w:r>
            <w:r w:rsidRPr="00FE1E4C">
              <w:rPr>
                <w:rFonts w:hint="eastAsia"/>
                <w:sz w:val="20"/>
              </w:rPr>
              <w:t>研習紀錄請先上傳（</w:t>
            </w:r>
            <w:r w:rsidR="00BC3B51">
              <w:rPr>
                <w:rFonts w:hint="eastAsia"/>
                <w:sz w:val="20"/>
              </w:rPr>
              <w:t>校園入口網</w:t>
            </w:r>
            <w:r w:rsidR="00BC3B51" w:rsidRPr="00BC3B51">
              <w:rPr>
                <w:sz w:val="20"/>
              </w:rPr>
              <w:sym w:font="Wingdings" w:char="F0E0"/>
            </w:r>
            <w:r w:rsidR="00BC3B51">
              <w:rPr>
                <w:rFonts w:hint="eastAsia"/>
                <w:sz w:val="20"/>
              </w:rPr>
              <w:t>其他類</w:t>
            </w:r>
            <w:r w:rsidR="00BC3B51">
              <w:rPr>
                <w:rFonts w:hint="eastAsia"/>
                <w:sz w:val="20"/>
              </w:rPr>
              <w:t>E</w:t>
            </w:r>
            <w:r w:rsidR="00BC3B51">
              <w:rPr>
                <w:rFonts w:hint="eastAsia"/>
                <w:sz w:val="20"/>
              </w:rPr>
              <w:t>話系統</w:t>
            </w:r>
            <w:r w:rsidR="00BC3B51" w:rsidRPr="00BC3B51">
              <w:rPr>
                <w:sz w:val="20"/>
              </w:rPr>
              <w:sym w:font="Wingdings" w:char="F0E0"/>
            </w:r>
            <w:r w:rsidR="00BC3B51">
              <w:rPr>
                <w:rFonts w:hint="eastAsia"/>
                <w:sz w:val="20"/>
              </w:rPr>
              <w:t>研討會心得上傳</w:t>
            </w:r>
            <w:r>
              <w:rPr>
                <w:rStyle w:val="ac"/>
                <w:rFonts w:ascii="細明體" w:eastAsia="細明體" w:hAnsi="細明體" w:hint="eastAsia"/>
                <w:b w:val="0"/>
                <w:bCs w:val="0"/>
                <w:sz w:val="20"/>
                <w:szCs w:val="27"/>
              </w:rPr>
              <w:t>），</w:t>
            </w:r>
            <w:r w:rsidRPr="00FE1E4C">
              <w:rPr>
                <w:rFonts w:hint="eastAsia"/>
                <w:sz w:val="20"/>
              </w:rPr>
              <w:t>連同</w:t>
            </w:r>
            <w:r w:rsidRPr="00FE1E4C">
              <w:rPr>
                <w:rFonts w:ascii="新細明體" w:hint="eastAsia"/>
                <w:sz w:val="20"/>
              </w:rPr>
              <w:t>補</w:t>
            </w:r>
            <w:r w:rsidRPr="00FE1E4C">
              <w:rPr>
                <w:rFonts w:ascii="細明體" w:eastAsia="細明體" w:hint="eastAsia"/>
                <w:sz w:val="20"/>
              </w:rPr>
              <w:t>助</w:t>
            </w:r>
            <w:r w:rsidR="00BC3B51">
              <w:rPr>
                <w:rFonts w:ascii="細明體" w:eastAsia="細明體" w:hint="eastAsia"/>
                <w:sz w:val="20"/>
              </w:rPr>
              <w:t>教師</w:t>
            </w:r>
            <w:r w:rsidRPr="00FE1E4C">
              <w:rPr>
                <w:rFonts w:ascii="細明體" w:eastAsia="細明體" w:hint="eastAsia"/>
                <w:sz w:val="20"/>
              </w:rPr>
              <w:t>舉辦校內研習申請表及研</w:t>
            </w:r>
            <w:r w:rsidRPr="00FE1E4C">
              <w:rPr>
                <w:rFonts w:ascii="新細明體" w:hAnsi="新細明體" w:hint="eastAsia"/>
                <w:bCs/>
                <w:sz w:val="20"/>
              </w:rPr>
              <w:t>習相關資料影本</w:t>
            </w:r>
            <w:r w:rsidRPr="00FE1E4C">
              <w:rPr>
                <w:rFonts w:hint="eastAsia"/>
                <w:sz w:val="20"/>
              </w:rPr>
              <w:t>，並經單位主管簽章後，送人事室核銷。</w:t>
            </w:r>
          </w:p>
        </w:tc>
      </w:tr>
      <w:tr w:rsidR="001E62ED" w:rsidTr="002830EE">
        <w:trPr>
          <w:cantSplit/>
          <w:trHeight w:val="471"/>
        </w:trPr>
        <w:tc>
          <w:tcPr>
            <w:tcW w:w="3090" w:type="dxa"/>
            <w:vAlign w:val="center"/>
          </w:tcPr>
          <w:p w:rsidR="001E62ED" w:rsidRDefault="001E62ED" w:rsidP="00B17D9B">
            <w:pPr>
              <w:ind w:firstLineChars="80" w:firstLine="224"/>
              <w:jc w:val="center"/>
              <w:rPr>
                <w:rFonts w:ascii="新細明體" w:hAnsi="新細明體"/>
                <w:sz w:val="28"/>
              </w:rPr>
            </w:pPr>
            <w:r>
              <w:rPr>
                <w:rFonts w:ascii="新細明體" w:hAnsi="新細明體" w:hint="eastAsia"/>
                <w:sz w:val="28"/>
              </w:rPr>
              <w:t>記錄者簽章</w:t>
            </w:r>
          </w:p>
        </w:tc>
        <w:tc>
          <w:tcPr>
            <w:tcW w:w="3091" w:type="dxa"/>
            <w:vAlign w:val="center"/>
          </w:tcPr>
          <w:p w:rsidR="001E62ED" w:rsidRDefault="001E62ED" w:rsidP="00B17D9B">
            <w:pPr>
              <w:jc w:val="center"/>
              <w:rPr>
                <w:rFonts w:ascii="新細明體" w:hAnsi="新細明體"/>
                <w:sz w:val="28"/>
              </w:rPr>
            </w:pPr>
            <w:r>
              <w:rPr>
                <w:rFonts w:ascii="新細明體" w:hAnsi="新細明體" w:hint="eastAsia"/>
                <w:sz w:val="28"/>
              </w:rPr>
              <w:t>單位主管簽章</w:t>
            </w:r>
          </w:p>
        </w:tc>
        <w:tc>
          <w:tcPr>
            <w:tcW w:w="3091" w:type="dxa"/>
            <w:vAlign w:val="center"/>
          </w:tcPr>
          <w:p w:rsidR="001E62ED" w:rsidRDefault="001E62ED" w:rsidP="00B17D9B">
            <w:pPr>
              <w:jc w:val="center"/>
              <w:rPr>
                <w:rFonts w:ascii="新細明體" w:hAnsi="新細明體"/>
                <w:sz w:val="28"/>
              </w:rPr>
            </w:pPr>
            <w:r>
              <w:rPr>
                <w:rFonts w:ascii="新細明體" w:hAnsi="新細明體" w:hint="eastAsia"/>
                <w:sz w:val="28"/>
              </w:rPr>
              <w:t>人事室主任簽章</w:t>
            </w:r>
          </w:p>
        </w:tc>
      </w:tr>
      <w:tr w:rsidR="001E62ED" w:rsidRPr="002830EE" w:rsidTr="002830EE">
        <w:trPr>
          <w:cantSplit/>
          <w:trHeight w:val="1016"/>
        </w:trPr>
        <w:tc>
          <w:tcPr>
            <w:tcW w:w="3090" w:type="dxa"/>
            <w:vAlign w:val="center"/>
          </w:tcPr>
          <w:p w:rsidR="001E62ED" w:rsidRPr="002830EE" w:rsidRDefault="001E62ED" w:rsidP="002830EE">
            <w:pPr>
              <w:spacing w:line="240" w:lineRule="atLeast"/>
              <w:ind w:firstLineChars="80" w:firstLine="144"/>
              <w:jc w:val="center"/>
              <w:rPr>
                <w:rFonts w:ascii="新細明體" w:hAnsi="新細明體"/>
                <w:sz w:val="18"/>
                <w:szCs w:val="18"/>
              </w:rPr>
            </w:pPr>
          </w:p>
          <w:p w:rsidR="001E62ED" w:rsidRDefault="001E62ED" w:rsidP="002830EE">
            <w:pPr>
              <w:spacing w:line="240" w:lineRule="atLeast"/>
              <w:ind w:firstLineChars="80" w:firstLine="144"/>
              <w:jc w:val="center"/>
              <w:rPr>
                <w:rFonts w:ascii="新細明體" w:hAnsi="新細明體" w:hint="eastAsia"/>
                <w:sz w:val="18"/>
                <w:szCs w:val="18"/>
              </w:rPr>
            </w:pPr>
          </w:p>
          <w:p w:rsidR="006E50E5" w:rsidRDefault="006E50E5" w:rsidP="002830EE">
            <w:pPr>
              <w:spacing w:line="240" w:lineRule="atLeast"/>
              <w:ind w:firstLineChars="80" w:firstLine="144"/>
              <w:jc w:val="center"/>
              <w:rPr>
                <w:rFonts w:ascii="新細明體" w:hAnsi="新細明體"/>
                <w:sz w:val="18"/>
                <w:szCs w:val="18"/>
              </w:rPr>
            </w:pPr>
          </w:p>
          <w:p w:rsidR="002830EE" w:rsidRPr="002830EE" w:rsidRDefault="002830EE" w:rsidP="002830EE">
            <w:pPr>
              <w:spacing w:line="240" w:lineRule="atLeast"/>
              <w:ind w:firstLineChars="80" w:firstLine="144"/>
              <w:jc w:val="center"/>
              <w:rPr>
                <w:rFonts w:ascii="新細明體" w:hAnsi="新細明體"/>
                <w:sz w:val="18"/>
                <w:szCs w:val="18"/>
              </w:rPr>
            </w:pPr>
          </w:p>
          <w:p w:rsidR="001E62ED" w:rsidRPr="002830EE" w:rsidRDefault="001E62ED" w:rsidP="002830EE">
            <w:pPr>
              <w:spacing w:line="240" w:lineRule="atLeast"/>
              <w:ind w:firstLineChars="80" w:firstLine="144"/>
              <w:jc w:val="center"/>
              <w:rPr>
                <w:rFonts w:ascii="新細明體" w:hAnsi="新細明體"/>
                <w:sz w:val="18"/>
                <w:szCs w:val="18"/>
              </w:rPr>
            </w:pPr>
            <w:r w:rsidRPr="002830EE">
              <w:rPr>
                <w:rFonts w:ascii="新細明體" w:hAnsi="新細明體" w:hint="eastAsia"/>
                <w:sz w:val="18"/>
                <w:szCs w:val="18"/>
              </w:rPr>
              <w:t xml:space="preserve">年 </w:t>
            </w:r>
            <w:r w:rsidR="002830EE" w:rsidRPr="002830EE">
              <w:rPr>
                <w:rFonts w:ascii="新細明體" w:hAnsi="新細明體" w:hint="eastAsia"/>
                <w:sz w:val="18"/>
                <w:szCs w:val="18"/>
              </w:rPr>
              <w:t xml:space="preserve">  </w:t>
            </w:r>
            <w:r w:rsidRPr="002830EE">
              <w:rPr>
                <w:rFonts w:ascii="新細明體" w:hAnsi="新細明體" w:hint="eastAsia"/>
                <w:sz w:val="18"/>
                <w:szCs w:val="18"/>
              </w:rPr>
              <w:t xml:space="preserve">  月   </w:t>
            </w:r>
            <w:r w:rsidR="002830EE" w:rsidRPr="002830EE">
              <w:rPr>
                <w:rFonts w:ascii="新細明體" w:hAnsi="新細明體" w:hint="eastAsia"/>
                <w:sz w:val="18"/>
                <w:szCs w:val="18"/>
              </w:rPr>
              <w:t xml:space="preserve">  </w:t>
            </w:r>
            <w:r w:rsidRPr="002830EE">
              <w:rPr>
                <w:rFonts w:ascii="新細明體" w:hAnsi="新細明體" w:hint="eastAsia"/>
                <w:sz w:val="18"/>
                <w:szCs w:val="18"/>
              </w:rPr>
              <w:t>日</w:t>
            </w:r>
          </w:p>
        </w:tc>
        <w:tc>
          <w:tcPr>
            <w:tcW w:w="3091" w:type="dxa"/>
            <w:vAlign w:val="center"/>
          </w:tcPr>
          <w:p w:rsidR="001E62ED" w:rsidRDefault="001E62ED" w:rsidP="00B17D9B">
            <w:pPr>
              <w:spacing w:line="240" w:lineRule="atLeast"/>
              <w:jc w:val="center"/>
              <w:rPr>
                <w:rFonts w:ascii="新細明體" w:hAnsi="新細明體"/>
                <w:sz w:val="18"/>
                <w:szCs w:val="18"/>
              </w:rPr>
            </w:pPr>
          </w:p>
          <w:p w:rsidR="002830EE" w:rsidRDefault="002830EE" w:rsidP="00B17D9B">
            <w:pPr>
              <w:spacing w:line="240" w:lineRule="atLeast"/>
              <w:jc w:val="center"/>
              <w:rPr>
                <w:rFonts w:ascii="新細明體" w:hAnsi="新細明體" w:hint="eastAsia"/>
                <w:sz w:val="18"/>
                <w:szCs w:val="18"/>
              </w:rPr>
            </w:pPr>
          </w:p>
          <w:p w:rsidR="006E50E5" w:rsidRPr="002830EE" w:rsidRDefault="006E50E5" w:rsidP="00B17D9B">
            <w:pPr>
              <w:spacing w:line="240" w:lineRule="atLeast"/>
              <w:jc w:val="center"/>
              <w:rPr>
                <w:rFonts w:ascii="新細明體" w:hAnsi="新細明體"/>
                <w:sz w:val="18"/>
                <w:szCs w:val="18"/>
              </w:rPr>
            </w:pPr>
          </w:p>
          <w:p w:rsidR="001E62ED" w:rsidRPr="002830EE" w:rsidRDefault="001E62ED" w:rsidP="00B17D9B">
            <w:pPr>
              <w:spacing w:line="240" w:lineRule="atLeast"/>
              <w:jc w:val="center"/>
              <w:rPr>
                <w:rFonts w:ascii="新細明體" w:hAnsi="新細明體"/>
                <w:sz w:val="18"/>
                <w:szCs w:val="18"/>
              </w:rPr>
            </w:pPr>
          </w:p>
          <w:p w:rsidR="001E62ED" w:rsidRPr="002830EE" w:rsidRDefault="001E62ED" w:rsidP="00B17D9B">
            <w:pPr>
              <w:spacing w:line="240" w:lineRule="atLeast"/>
              <w:jc w:val="center"/>
              <w:rPr>
                <w:rFonts w:ascii="新細明體" w:hAnsi="新細明體"/>
                <w:sz w:val="18"/>
                <w:szCs w:val="18"/>
              </w:rPr>
            </w:pPr>
            <w:r w:rsidRPr="002830EE">
              <w:rPr>
                <w:rFonts w:ascii="新細明體" w:hAnsi="新細明體" w:hint="eastAsia"/>
                <w:sz w:val="18"/>
                <w:szCs w:val="18"/>
              </w:rPr>
              <w:t xml:space="preserve">年 </w:t>
            </w:r>
            <w:r w:rsidR="002830EE" w:rsidRPr="002830EE">
              <w:rPr>
                <w:rFonts w:ascii="新細明體" w:hAnsi="新細明體" w:hint="eastAsia"/>
                <w:sz w:val="18"/>
                <w:szCs w:val="18"/>
              </w:rPr>
              <w:t xml:space="preserve">  </w:t>
            </w:r>
            <w:r w:rsidRPr="002830EE">
              <w:rPr>
                <w:rFonts w:ascii="新細明體" w:hAnsi="新細明體" w:hint="eastAsia"/>
                <w:sz w:val="18"/>
                <w:szCs w:val="18"/>
              </w:rPr>
              <w:t xml:space="preserve">  月  </w:t>
            </w:r>
            <w:r w:rsidR="002830EE" w:rsidRPr="002830EE">
              <w:rPr>
                <w:rFonts w:ascii="新細明體" w:hAnsi="新細明體" w:hint="eastAsia"/>
                <w:sz w:val="18"/>
                <w:szCs w:val="18"/>
              </w:rPr>
              <w:t xml:space="preserve">  </w:t>
            </w:r>
            <w:r w:rsidRPr="002830EE">
              <w:rPr>
                <w:rFonts w:ascii="新細明體" w:hAnsi="新細明體" w:hint="eastAsia"/>
                <w:sz w:val="18"/>
                <w:szCs w:val="18"/>
              </w:rPr>
              <w:t xml:space="preserve"> 日</w:t>
            </w:r>
          </w:p>
        </w:tc>
        <w:tc>
          <w:tcPr>
            <w:tcW w:w="3091" w:type="dxa"/>
            <w:vAlign w:val="center"/>
          </w:tcPr>
          <w:p w:rsidR="001E62ED" w:rsidRDefault="001E62ED" w:rsidP="00B17D9B">
            <w:pPr>
              <w:spacing w:line="240" w:lineRule="atLeast"/>
              <w:jc w:val="center"/>
              <w:rPr>
                <w:rFonts w:ascii="新細明體" w:hAnsi="新細明體" w:hint="eastAsia"/>
                <w:sz w:val="18"/>
                <w:szCs w:val="18"/>
              </w:rPr>
            </w:pPr>
          </w:p>
          <w:p w:rsidR="006E50E5" w:rsidRPr="002830EE" w:rsidRDefault="006E50E5" w:rsidP="00B17D9B">
            <w:pPr>
              <w:spacing w:line="240" w:lineRule="atLeast"/>
              <w:jc w:val="center"/>
              <w:rPr>
                <w:rFonts w:ascii="新細明體" w:hAnsi="新細明體"/>
                <w:sz w:val="18"/>
                <w:szCs w:val="18"/>
              </w:rPr>
            </w:pPr>
          </w:p>
          <w:p w:rsidR="001E62ED" w:rsidRDefault="001E62ED" w:rsidP="00B17D9B">
            <w:pPr>
              <w:spacing w:line="240" w:lineRule="atLeast"/>
              <w:jc w:val="center"/>
              <w:rPr>
                <w:rFonts w:ascii="新細明體" w:hAnsi="新細明體"/>
                <w:sz w:val="18"/>
                <w:szCs w:val="18"/>
              </w:rPr>
            </w:pPr>
          </w:p>
          <w:p w:rsidR="002830EE" w:rsidRPr="002830EE" w:rsidRDefault="002830EE" w:rsidP="00B17D9B">
            <w:pPr>
              <w:spacing w:line="240" w:lineRule="atLeast"/>
              <w:jc w:val="center"/>
              <w:rPr>
                <w:rFonts w:ascii="新細明體" w:hAnsi="新細明體"/>
                <w:sz w:val="18"/>
                <w:szCs w:val="18"/>
              </w:rPr>
            </w:pPr>
          </w:p>
          <w:p w:rsidR="001E62ED" w:rsidRPr="002830EE" w:rsidRDefault="001E62ED" w:rsidP="00B17D9B">
            <w:pPr>
              <w:spacing w:line="240" w:lineRule="atLeast"/>
              <w:jc w:val="center"/>
              <w:rPr>
                <w:rFonts w:ascii="新細明體" w:hAnsi="新細明體"/>
                <w:sz w:val="18"/>
                <w:szCs w:val="18"/>
              </w:rPr>
            </w:pPr>
            <w:r w:rsidRPr="002830EE">
              <w:rPr>
                <w:rFonts w:ascii="新細明體" w:hAnsi="新細明體" w:hint="eastAsia"/>
                <w:sz w:val="18"/>
                <w:szCs w:val="18"/>
              </w:rPr>
              <w:t xml:space="preserve">年 </w:t>
            </w:r>
            <w:r w:rsidR="002830EE" w:rsidRPr="002830EE">
              <w:rPr>
                <w:rFonts w:ascii="新細明體" w:hAnsi="新細明體" w:hint="eastAsia"/>
                <w:sz w:val="18"/>
                <w:szCs w:val="18"/>
              </w:rPr>
              <w:t xml:space="preserve">  </w:t>
            </w:r>
            <w:r w:rsidRPr="002830EE">
              <w:rPr>
                <w:rFonts w:ascii="新細明體" w:hAnsi="新細明體" w:hint="eastAsia"/>
                <w:sz w:val="18"/>
                <w:szCs w:val="18"/>
              </w:rPr>
              <w:t xml:space="preserve">  月   </w:t>
            </w:r>
            <w:r w:rsidR="002830EE" w:rsidRPr="002830EE">
              <w:rPr>
                <w:rFonts w:ascii="新細明體" w:hAnsi="新細明體" w:hint="eastAsia"/>
                <w:sz w:val="18"/>
                <w:szCs w:val="18"/>
              </w:rPr>
              <w:t xml:space="preserve">  </w:t>
            </w:r>
            <w:r w:rsidRPr="002830EE">
              <w:rPr>
                <w:rFonts w:ascii="新細明體" w:hAnsi="新細明體" w:hint="eastAsia"/>
                <w:sz w:val="18"/>
                <w:szCs w:val="18"/>
              </w:rPr>
              <w:t>日</w:t>
            </w:r>
          </w:p>
        </w:tc>
      </w:tr>
    </w:tbl>
    <w:p w:rsidR="00844A01" w:rsidRPr="00682A65" w:rsidRDefault="00844A01" w:rsidP="00844A01">
      <w:pPr>
        <w:ind w:leftChars="231" w:left="554"/>
        <w:rPr>
          <w:rFonts w:hint="eastAsia"/>
          <w:sz w:val="26"/>
          <w:szCs w:val="26"/>
        </w:rPr>
      </w:pPr>
    </w:p>
    <w:sectPr w:rsidR="00844A01" w:rsidRPr="00682A65" w:rsidSect="002A6BD2">
      <w:pgSz w:w="11906" w:h="16838"/>
      <w:pgMar w:top="540" w:right="1106" w:bottom="567" w:left="12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E88" w:rsidRDefault="00E52E88">
      <w:r>
        <w:separator/>
      </w:r>
    </w:p>
  </w:endnote>
  <w:endnote w:type="continuationSeparator" w:id="0">
    <w:p w:rsidR="00E52E88" w:rsidRDefault="00E52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超研澤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E88" w:rsidRDefault="00E52E88">
      <w:r>
        <w:separator/>
      </w:r>
    </w:p>
  </w:footnote>
  <w:footnote w:type="continuationSeparator" w:id="0">
    <w:p w:rsidR="00E52E88" w:rsidRDefault="00E52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94D99"/>
    <w:multiLevelType w:val="singleLevel"/>
    <w:tmpl w:val="77D82344"/>
    <w:lvl w:ilvl="0">
      <w:start w:val="1"/>
      <w:numFmt w:val="decimal"/>
      <w:lvlText w:val="%1."/>
      <w:lvlJc w:val="left"/>
      <w:pPr>
        <w:tabs>
          <w:tab w:val="num" w:pos="204"/>
        </w:tabs>
        <w:ind w:left="204" w:hanging="204"/>
      </w:pPr>
      <w:rPr>
        <w:rFonts w:hint="eastAsia"/>
      </w:rPr>
    </w:lvl>
  </w:abstractNum>
  <w:abstractNum w:abstractNumId="1">
    <w:nsid w:val="086257E8"/>
    <w:multiLevelType w:val="singleLevel"/>
    <w:tmpl w:val="72826EEA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2">
    <w:nsid w:val="0C147D2D"/>
    <w:multiLevelType w:val="singleLevel"/>
    <w:tmpl w:val="0E38C75A"/>
    <w:lvl w:ilvl="0">
      <w:start w:val="3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3">
    <w:nsid w:val="0E1274E0"/>
    <w:multiLevelType w:val="singleLevel"/>
    <w:tmpl w:val="2C7632E6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4">
    <w:nsid w:val="10E1333A"/>
    <w:multiLevelType w:val="singleLevel"/>
    <w:tmpl w:val="E4786D3C"/>
    <w:lvl w:ilvl="0">
      <w:start w:val="3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5">
    <w:nsid w:val="14926297"/>
    <w:multiLevelType w:val="singleLevel"/>
    <w:tmpl w:val="F5E6018E"/>
    <w:lvl w:ilvl="0">
      <w:start w:val="4"/>
      <w:numFmt w:val="bullet"/>
      <w:lvlText w:val="●"/>
      <w:lvlJc w:val="left"/>
      <w:pPr>
        <w:tabs>
          <w:tab w:val="num" w:pos="240"/>
        </w:tabs>
        <w:ind w:left="240" w:hanging="240"/>
      </w:pPr>
      <w:rPr>
        <w:rFonts w:ascii="華康中楷體" w:hint="eastAsia"/>
      </w:rPr>
    </w:lvl>
  </w:abstractNum>
  <w:abstractNum w:abstractNumId="6">
    <w:nsid w:val="16476035"/>
    <w:multiLevelType w:val="singleLevel"/>
    <w:tmpl w:val="3126CCB8"/>
    <w:lvl w:ilvl="0">
      <w:start w:val="2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eastAsia"/>
        <w:sz w:val="24"/>
      </w:rPr>
    </w:lvl>
  </w:abstractNum>
  <w:abstractNum w:abstractNumId="7">
    <w:nsid w:val="17AA0B68"/>
    <w:multiLevelType w:val="singleLevel"/>
    <w:tmpl w:val="8A9A9B3A"/>
    <w:lvl w:ilvl="0">
      <w:start w:val="4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8">
    <w:nsid w:val="1B1813A8"/>
    <w:multiLevelType w:val="singleLevel"/>
    <w:tmpl w:val="AB1A8982"/>
    <w:lvl w:ilvl="0">
      <w:start w:val="1"/>
      <w:numFmt w:val="decimal"/>
      <w:lvlText w:val="%1."/>
      <w:lvlJc w:val="left"/>
      <w:pPr>
        <w:tabs>
          <w:tab w:val="num" w:pos="204"/>
        </w:tabs>
        <w:ind w:left="204" w:hanging="204"/>
      </w:pPr>
      <w:rPr>
        <w:rFonts w:hint="eastAsia"/>
      </w:rPr>
    </w:lvl>
  </w:abstractNum>
  <w:abstractNum w:abstractNumId="9">
    <w:nsid w:val="1B4E3B71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0">
    <w:nsid w:val="1BE30397"/>
    <w:multiLevelType w:val="singleLevel"/>
    <w:tmpl w:val="C4E65816"/>
    <w:lvl w:ilvl="0">
      <w:start w:val="1"/>
      <w:numFmt w:val="decimal"/>
      <w:lvlText w:val="%1、"/>
      <w:lvlJc w:val="left"/>
      <w:pPr>
        <w:tabs>
          <w:tab w:val="num" w:pos="1200"/>
        </w:tabs>
        <w:ind w:left="1200" w:hanging="360"/>
      </w:pPr>
      <w:rPr>
        <w:rFonts w:hint="eastAsia"/>
      </w:rPr>
    </w:lvl>
  </w:abstractNum>
  <w:abstractNum w:abstractNumId="11">
    <w:nsid w:val="1E5D13BE"/>
    <w:multiLevelType w:val="singleLevel"/>
    <w:tmpl w:val="39D4DDDA"/>
    <w:lvl w:ilvl="0">
      <w:start w:val="3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12">
    <w:nsid w:val="224F6E61"/>
    <w:multiLevelType w:val="hybridMultilevel"/>
    <w:tmpl w:val="9844157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338468A"/>
    <w:multiLevelType w:val="singleLevel"/>
    <w:tmpl w:val="B46E9292"/>
    <w:lvl w:ilvl="0">
      <w:start w:val="4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4">
    <w:nsid w:val="27D55CCC"/>
    <w:multiLevelType w:val="singleLevel"/>
    <w:tmpl w:val="A0FEC620"/>
    <w:lvl w:ilvl="0">
      <w:start w:val="1"/>
      <w:numFmt w:val="taiwaneseCountingThousand"/>
      <w:lvlText w:val="（%1）"/>
      <w:lvlJc w:val="left"/>
      <w:pPr>
        <w:tabs>
          <w:tab w:val="num" w:pos="2640"/>
        </w:tabs>
        <w:ind w:left="2640" w:hanging="720"/>
      </w:pPr>
      <w:rPr>
        <w:rFonts w:hint="eastAsia"/>
      </w:rPr>
    </w:lvl>
  </w:abstractNum>
  <w:abstractNum w:abstractNumId="15">
    <w:nsid w:val="2AB517F6"/>
    <w:multiLevelType w:val="singleLevel"/>
    <w:tmpl w:val="CC7688E6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6">
    <w:nsid w:val="30B2587F"/>
    <w:multiLevelType w:val="singleLevel"/>
    <w:tmpl w:val="7090E3FA"/>
    <w:lvl w:ilvl="0">
      <w:start w:val="2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eastAsia"/>
        <w:sz w:val="24"/>
      </w:rPr>
    </w:lvl>
  </w:abstractNum>
  <w:abstractNum w:abstractNumId="17">
    <w:nsid w:val="31152015"/>
    <w:multiLevelType w:val="singleLevel"/>
    <w:tmpl w:val="F0349C04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18">
    <w:nsid w:val="32871A17"/>
    <w:multiLevelType w:val="singleLevel"/>
    <w:tmpl w:val="3940A2E8"/>
    <w:lvl w:ilvl="0">
      <w:start w:val="5"/>
      <w:numFmt w:val="taiwaneseCountingThousand"/>
      <w:lvlText w:val="%1、"/>
      <w:lvlJc w:val="left"/>
      <w:pPr>
        <w:tabs>
          <w:tab w:val="num" w:pos="600"/>
        </w:tabs>
        <w:ind w:left="600" w:hanging="480"/>
      </w:pPr>
      <w:rPr>
        <w:rFonts w:hint="eastAsia"/>
        <w:sz w:val="24"/>
      </w:rPr>
    </w:lvl>
  </w:abstractNum>
  <w:abstractNum w:abstractNumId="19">
    <w:nsid w:val="37211BCF"/>
    <w:multiLevelType w:val="singleLevel"/>
    <w:tmpl w:val="28DCCD40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20">
    <w:nsid w:val="377C4F3E"/>
    <w:multiLevelType w:val="singleLevel"/>
    <w:tmpl w:val="65AA8136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21">
    <w:nsid w:val="37F270E6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2">
    <w:nsid w:val="381D6AC6"/>
    <w:multiLevelType w:val="singleLevel"/>
    <w:tmpl w:val="EE0E472E"/>
    <w:lvl w:ilvl="0">
      <w:start w:val="3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23">
    <w:nsid w:val="3DAC293C"/>
    <w:multiLevelType w:val="singleLevel"/>
    <w:tmpl w:val="61184DC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24">
    <w:nsid w:val="3E3C38B4"/>
    <w:multiLevelType w:val="singleLevel"/>
    <w:tmpl w:val="45EE11EC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25">
    <w:nsid w:val="4EAF535D"/>
    <w:multiLevelType w:val="singleLevel"/>
    <w:tmpl w:val="C74C3872"/>
    <w:lvl w:ilvl="0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26">
    <w:nsid w:val="52C637BF"/>
    <w:multiLevelType w:val="singleLevel"/>
    <w:tmpl w:val="CCBAA570"/>
    <w:lvl w:ilvl="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eastAsia"/>
      </w:rPr>
    </w:lvl>
  </w:abstractNum>
  <w:abstractNum w:abstractNumId="27">
    <w:nsid w:val="530077BA"/>
    <w:multiLevelType w:val="singleLevel"/>
    <w:tmpl w:val="C6B0BFCC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195"/>
      </w:pPr>
      <w:rPr>
        <w:rFonts w:hint="eastAsia"/>
      </w:rPr>
    </w:lvl>
  </w:abstractNum>
  <w:abstractNum w:abstractNumId="28">
    <w:nsid w:val="560B2FFE"/>
    <w:multiLevelType w:val="singleLevel"/>
    <w:tmpl w:val="A5F89AFE"/>
    <w:lvl w:ilvl="0">
      <w:start w:val="1"/>
      <w:numFmt w:val="decimal"/>
      <w:lvlText w:val="（%1）"/>
      <w:lvlJc w:val="left"/>
      <w:pPr>
        <w:tabs>
          <w:tab w:val="num" w:pos="1680"/>
        </w:tabs>
        <w:ind w:left="1680" w:hanging="600"/>
      </w:pPr>
      <w:rPr>
        <w:rFonts w:hint="eastAsia"/>
      </w:rPr>
    </w:lvl>
  </w:abstractNum>
  <w:abstractNum w:abstractNumId="29">
    <w:nsid w:val="586854B5"/>
    <w:multiLevelType w:val="singleLevel"/>
    <w:tmpl w:val="CBAC2354"/>
    <w:lvl w:ilvl="0">
      <w:start w:val="1"/>
      <w:numFmt w:val="decimal"/>
      <w:lvlText w:val="%1、"/>
      <w:lvlJc w:val="left"/>
      <w:pPr>
        <w:tabs>
          <w:tab w:val="num" w:pos="1080"/>
        </w:tabs>
        <w:ind w:left="1080" w:hanging="360"/>
      </w:pPr>
      <w:rPr>
        <w:rFonts w:hint="eastAsia"/>
      </w:rPr>
    </w:lvl>
  </w:abstractNum>
  <w:abstractNum w:abstractNumId="30">
    <w:nsid w:val="5AF10728"/>
    <w:multiLevelType w:val="singleLevel"/>
    <w:tmpl w:val="5A62EA24"/>
    <w:lvl w:ilvl="0">
      <w:start w:val="1"/>
      <w:numFmt w:val="decimal"/>
      <w:lvlText w:val="%1."/>
      <w:lvlJc w:val="left"/>
      <w:pPr>
        <w:tabs>
          <w:tab w:val="num" w:pos="204"/>
        </w:tabs>
        <w:ind w:left="204" w:hanging="204"/>
      </w:pPr>
      <w:rPr>
        <w:rFonts w:hint="eastAsia"/>
      </w:rPr>
    </w:lvl>
  </w:abstractNum>
  <w:abstractNum w:abstractNumId="31">
    <w:nsid w:val="617800CE"/>
    <w:multiLevelType w:val="singleLevel"/>
    <w:tmpl w:val="1E02B9D4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32">
    <w:nsid w:val="67CA082D"/>
    <w:multiLevelType w:val="singleLevel"/>
    <w:tmpl w:val="A38A569E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  <w:sz w:val="24"/>
      </w:rPr>
    </w:lvl>
  </w:abstractNum>
  <w:abstractNum w:abstractNumId="33">
    <w:nsid w:val="6A434751"/>
    <w:multiLevelType w:val="singleLevel"/>
    <w:tmpl w:val="4C42F0AE"/>
    <w:lvl w:ilvl="0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4">
    <w:nsid w:val="6DAD492E"/>
    <w:multiLevelType w:val="singleLevel"/>
    <w:tmpl w:val="4118BA6C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5">
    <w:nsid w:val="70327E16"/>
    <w:multiLevelType w:val="singleLevel"/>
    <w:tmpl w:val="DF789F6C"/>
    <w:lvl w:ilvl="0">
      <w:numFmt w:val="bullet"/>
      <w:lvlText w:val="□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36">
    <w:nsid w:val="74F06C39"/>
    <w:multiLevelType w:val="hybridMultilevel"/>
    <w:tmpl w:val="2D8CD49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E0856EA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38">
    <w:nsid w:val="7E623797"/>
    <w:multiLevelType w:val="singleLevel"/>
    <w:tmpl w:val="A7FAAB0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360"/>
      </w:pPr>
      <w:rPr>
        <w:rFonts w:hint="eastAsia"/>
      </w:rPr>
    </w:lvl>
  </w:abstractNum>
  <w:abstractNum w:abstractNumId="39">
    <w:nsid w:val="7F8B5252"/>
    <w:multiLevelType w:val="singleLevel"/>
    <w:tmpl w:val="A2C85256"/>
    <w:lvl w:ilvl="0">
      <w:start w:val="5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num w:numId="1">
    <w:abstractNumId w:val="34"/>
  </w:num>
  <w:num w:numId="2">
    <w:abstractNumId w:val="10"/>
  </w:num>
  <w:num w:numId="3">
    <w:abstractNumId w:val="29"/>
  </w:num>
  <w:num w:numId="4">
    <w:abstractNumId w:val="6"/>
  </w:num>
  <w:num w:numId="5">
    <w:abstractNumId w:val="16"/>
  </w:num>
  <w:num w:numId="6">
    <w:abstractNumId w:val="28"/>
  </w:num>
  <w:num w:numId="7">
    <w:abstractNumId w:val="3"/>
  </w:num>
  <w:num w:numId="8">
    <w:abstractNumId w:val="38"/>
  </w:num>
  <w:num w:numId="9">
    <w:abstractNumId w:val="24"/>
  </w:num>
  <w:num w:numId="10">
    <w:abstractNumId w:val="32"/>
  </w:num>
  <w:num w:numId="11">
    <w:abstractNumId w:val="18"/>
  </w:num>
  <w:num w:numId="12">
    <w:abstractNumId w:val="7"/>
  </w:num>
  <w:num w:numId="13">
    <w:abstractNumId w:val="35"/>
  </w:num>
  <w:num w:numId="14">
    <w:abstractNumId w:val="13"/>
  </w:num>
  <w:num w:numId="15">
    <w:abstractNumId w:val="1"/>
  </w:num>
  <w:num w:numId="16">
    <w:abstractNumId w:val="20"/>
  </w:num>
  <w:num w:numId="17">
    <w:abstractNumId w:val="25"/>
  </w:num>
  <w:num w:numId="18">
    <w:abstractNumId w:val="23"/>
  </w:num>
  <w:num w:numId="19">
    <w:abstractNumId w:val="31"/>
  </w:num>
  <w:num w:numId="20">
    <w:abstractNumId w:val="19"/>
  </w:num>
  <w:num w:numId="21">
    <w:abstractNumId w:val="0"/>
  </w:num>
  <w:num w:numId="22">
    <w:abstractNumId w:val="26"/>
  </w:num>
  <w:num w:numId="23">
    <w:abstractNumId w:val="8"/>
  </w:num>
  <w:num w:numId="24">
    <w:abstractNumId w:val="33"/>
  </w:num>
  <w:num w:numId="25">
    <w:abstractNumId w:val="39"/>
  </w:num>
  <w:num w:numId="26">
    <w:abstractNumId w:val="17"/>
  </w:num>
  <w:num w:numId="27">
    <w:abstractNumId w:val="30"/>
  </w:num>
  <w:num w:numId="28">
    <w:abstractNumId w:val="15"/>
  </w:num>
  <w:num w:numId="29">
    <w:abstractNumId w:val="27"/>
  </w:num>
  <w:num w:numId="30">
    <w:abstractNumId w:val="5"/>
  </w:num>
  <w:num w:numId="31">
    <w:abstractNumId w:val="14"/>
  </w:num>
  <w:num w:numId="32">
    <w:abstractNumId w:val="11"/>
  </w:num>
  <w:num w:numId="33">
    <w:abstractNumId w:val="22"/>
  </w:num>
  <w:num w:numId="34">
    <w:abstractNumId w:val="4"/>
  </w:num>
  <w:num w:numId="35">
    <w:abstractNumId w:val="2"/>
  </w:num>
  <w:num w:numId="36">
    <w:abstractNumId w:val="21"/>
  </w:num>
  <w:num w:numId="37">
    <w:abstractNumId w:val="37"/>
  </w:num>
  <w:num w:numId="38">
    <w:abstractNumId w:val="9"/>
  </w:num>
  <w:num w:numId="39">
    <w:abstractNumId w:val="12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214"/>
    <w:rsid w:val="00034A31"/>
    <w:rsid w:val="0004197A"/>
    <w:rsid w:val="00097120"/>
    <w:rsid w:val="000B12FB"/>
    <w:rsid w:val="000D43B1"/>
    <w:rsid w:val="000E2184"/>
    <w:rsid w:val="000F19CD"/>
    <w:rsid w:val="00150A5A"/>
    <w:rsid w:val="00162E7F"/>
    <w:rsid w:val="001B44B7"/>
    <w:rsid w:val="001C7CFB"/>
    <w:rsid w:val="001D6D04"/>
    <w:rsid w:val="001D7536"/>
    <w:rsid w:val="001E62ED"/>
    <w:rsid w:val="00215CA6"/>
    <w:rsid w:val="00253335"/>
    <w:rsid w:val="002830EE"/>
    <w:rsid w:val="002A6BD2"/>
    <w:rsid w:val="002C1656"/>
    <w:rsid w:val="002D7214"/>
    <w:rsid w:val="002F25CC"/>
    <w:rsid w:val="00477F1D"/>
    <w:rsid w:val="00484549"/>
    <w:rsid w:val="0048476C"/>
    <w:rsid w:val="00490A0C"/>
    <w:rsid w:val="00492F89"/>
    <w:rsid w:val="004C5958"/>
    <w:rsid w:val="004D3EA9"/>
    <w:rsid w:val="004D49EA"/>
    <w:rsid w:val="004E1E36"/>
    <w:rsid w:val="004F7667"/>
    <w:rsid w:val="005166E6"/>
    <w:rsid w:val="00520BA3"/>
    <w:rsid w:val="0054383C"/>
    <w:rsid w:val="00550092"/>
    <w:rsid w:val="005969AE"/>
    <w:rsid w:val="005B1DFB"/>
    <w:rsid w:val="005B663A"/>
    <w:rsid w:val="005C5DB3"/>
    <w:rsid w:val="006155F9"/>
    <w:rsid w:val="006208D6"/>
    <w:rsid w:val="00642F7B"/>
    <w:rsid w:val="00651019"/>
    <w:rsid w:val="00656B4A"/>
    <w:rsid w:val="0066054D"/>
    <w:rsid w:val="006751F4"/>
    <w:rsid w:val="006809F7"/>
    <w:rsid w:val="00682A65"/>
    <w:rsid w:val="00682BB1"/>
    <w:rsid w:val="006E50E5"/>
    <w:rsid w:val="007012D2"/>
    <w:rsid w:val="00722369"/>
    <w:rsid w:val="00722557"/>
    <w:rsid w:val="00774FF0"/>
    <w:rsid w:val="007A1FE6"/>
    <w:rsid w:val="007A3B89"/>
    <w:rsid w:val="00803F52"/>
    <w:rsid w:val="00830B8B"/>
    <w:rsid w:val="00831B22"/>
    <w:rsid w:val="00844075"/>
    <w:rsid w:val="008443FD"/>
    <w:rsid w:val="00844A01"/>
    <w:rsid w:val="008759A3"/>
    <w:rsid w:val="008867FD"/>
    <w:rsid w:val="008957E6"/>
    <w:rsid w:val="008D1EEC"/>
    <w:rsid w:val="008E49C7"/>
    <w:rsid w:val="008F3C30"/>
    <w:rsid w:val="008F3FAE"/>
    <w:rsid w:val="008F5079"/>
    <w:rsid w:val="009155EC"/>
    <w:rsid w:val="00947B0F"/>
    <w:rsid w:val="009806AE"/>
    <w:rsid w:val="00A06A61"/>
    <w:rsid w:val="00A30AC9"/>
    <w:rsid w:val="00A54DB8"/>
    <w:rsid w:val="00A567CE"/>
    <w:rsid w:val="00A92C43"/>
    <w:rsid w:val="00AF4FAA"/>
    <w:rsid w:val="00B120D3"/>
    <w:rsid w:val="00B17D9B"/>
    <w:rsid w:val="00B34519"/>
    <w:rsid w:val="00B77108"/>
    <w:rsid w:val="00BC35E8"/>
    <w:rsid w:val="00BC3B51"/>
    <w:rsid w:val="00BF1A1D"/>
    <w:rsid w:val="00C00470"/>
    <w:rsid w:val="00C11F3F"/>
    <w:rsid w:val="00C65A8B"/>
    <w:rsid w:val="00CC6EB9"/>
    <w:rsid w:val="00CD39DC"/>
    <w:rsid w:val="00D02637"/>
    <w:rsid w:val="00D038DD"/>
    <w:rsid w:val="00D245BE"/>
    <w:rsid w:val="00D36710"/>
    <w:rsid w:val="00D45EA9"/>
    <w:rsid w:val="00D55D4B"/>
    <w:rsid w:val="00DE22C0"/>
    <w:rsid w:val="00E16200"/>
    <w:rsid w:val="00E301CE"/>
    <w:rsid w:val="00E52E88"/>
    <w:rsid w:val="00E800A1"/>
    <w:rsid w:val="00E85D40"/>
    <w:rsid w:val="00E877FD"/>
    <w:rsid w:val="00E908D7"/>
    <w:rsid w:val="00EE483B"/>
    <w:rsid w:val="00F12AD0"/>
    <w:rsid w:val="00F2353A"/>
    <w:rsid w:val="00F3457A"/>
    <w:rsid w:val="00F41EAB"/>
    <w:rsid w:val="00F42DF8"/>
    <w:rsid w:val="00F51FFE"/>
    <w:rsid w:val="00F75075"/>
    <w:rsid w:val="00F81105"/>
    <w:rsid w:val="00FB3B21"/>
    <w:rsid w:val="00FE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4519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34519"/>
    <w:rPr>
      <w:sz w:val="16"/>
    </w:rPr>
  </w:style>
  <w:style w:type="paragraph" w:styleId="2">
    <w:name w:val="Body Text 2"/>
    <w:basedOn w:val="a"/>
    <w:rsid w:val="00B34519"/>
    <w:pPr>
      <w:jc w:val="center"/>
    </w:pPr>
    <w:rPr>
      <w:sz w:val="16"/>
    </w:rPr>
  </w:style>
  <w:style w:type="paragraph" w:styleId="3">
    <w:name w:val="Body Text 3"/>
    <w:basedOn w:val="a"/>
    <w:rsid w:val="00B34519"/>
    <w:pPr>
      <w:jc w:val="center"/>
    </w:pPr>
    <w:rPr>
      <w:sz w:val="20"/>
    </w:rPr>
  </w:style>
  <w:style w:type="paragraph" w:styleId="a4">
    <w:name w:val="Note Heading"/>
    <w:basedOn w:val="a"/>
    <w:next w:val="a"/>
    <w:rsid w:val="00B34519"/>
    <w:pPr>
      <w:jc w:val="center"/>
    </w:pPr>
    <w:rPr>
      <w:rFonts w:ascii="超研澤中楷" w:eastAsia="超研澤中楷"/>
    </w:rPr>
  </w:style>
  <w:style w:type="paragraph" w:styleId="a5">
    <w:name w:val="header"/>
    <w:basedOn w:val="a"/>
    <w:rsid w:val="00B3451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footer"/>
    <w:basedOn w:val="a"/>
    <w:rsid w:val="00B3451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7">
    <w:name w:val="page number"/>
    <w:basedOn w:val="a0"/>
    <w:rsid w:val="00B34519"/>
  </w:style>
  <w:style w:type="paragraph" w:styleId="a8">
    <w:name w:val="Closing"/>
    <w:basedOn w:val="a"/>
    <w:next w:val="a"/>
    <w:rsid w:val="00B34519"/>
    <w:pPr>
      <w:ind w:left="4320"/>
    </w:pPr>
    <w:rPr>
      <w:rFonts w:ascii="超研澤中楷" w:eastAsia="超研澤中楷"/>
      <w:sz w:val="28"/>
    </w:rPr>
  </w:style>
  <w:style w:type="character" w:styleId="a9">
    <w:name w:val="Hyperlink"/>
    <w:rsid w:val="00B34519"/>
    <w:rPr>
      <w:color w:val="0000FF"/>
      <w:u w:val="single"/>
    </w:rPr>
  </w:style>
  <w:style w:type="paragraph" w:styleId="aa">
    <w:name w:val="Plain Text"/>
    <w:basedOn w:val="a"/>
    <w:rsid w:val="00B34519"/>
    <w:rPr>
      <w:rFonts w:ascii="細明體" w:eastAsia="細明體" w:hAnsi="Courier New"/>
    </w:rPr>
  </w:style>
  <w:style w:type="paragraph" w:styleId="30">
    <w:name w:val="Body Text Indent 3"/>
    <w:basedOn w:val="a"/>
    <w:rsid w:val="00B34519"/>
    <w:pPr>
      <w:snapToGrid w:val="0"/>
      <w:ind w:left="960"/>
      <w:jc w:val="both"/>
    </w:pPr>
    <w:rPr>
      <w:rFonts w:eastAsia="標楷體"/>
      <w:szCs w:val="24"/>
    </w:rPr>
  </w:style>
  <w:style w:type="character" w:styleId="ab">
    <w:name w:val="FollowedHyperlink"/>
    <w:rsid w:val="00B34519"/>
    <w:rPr>
      <w:color w:val="800080"/>
      <w:u w:val="single"/>
    </w:rPr>
  </w:style>
  <w:style w:type="character" w:styleId="ac">
    <w:name w:val="Strong"/>
    <w:qFormat/>
    <w:rsid w:val="002D72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4519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34519"/>
    <w:rPr>
      <w:sz w:val="16"/>
    </w:rPr>
  </w:style>
  <w:style w:type="paragraph" w:styleId="2">
    <w:name w:val="Body Text 2"/>
    <w:basedOn w:val="a"/>
    <w:rsid w:val="00B34519"/>
    <w:pPr>
      <w:jc w:val="center"/>
    </w:pPr>
    <w:rPr>
      <w:sz w:val="16"/>
    </w:rPr>
  </w:style>
  <w:style w:type="paragraph" w:styleId="3">
    <w:name w:val="Body Text 3"/>
    <w:basedOn w:val="a"/>
    <w:rsid w:val="00B34519"/>
    <w:pPr>
      <w:jc w:val="center"/>
    </w:pPr>
    <w:rPr>
      <w:sz w:val="20"/>
    </w:rPr>
  </w:style>
  <w:style w:type="paragraph" w:styleId="a4">
    <w:name w:val="Note Heading"/>
    <w:basedOn w:val="a"/>
    <w:next w:val="a"/>
    <w:rsid w:val="00B34519"/>
    <w:pPr>
      <w:jc w:val="center"/>
    </w:pPr>
    <w:rPr>
      <w:rFonts w:ascii="超研澤中楷" w:eastAsia="超研澤中楷"/>
    </w:rPr>
  </w:style>
  <w:style w:type="paragraph" w:styleId="a5">
    <w:name w:val="header"/>
    <w:basedOn w:val="a"/>
    <w:rsid w:val="00B3451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footer"/>
    <w:basedOn w:val="a"/>
    <w:rsid w:val="00B3451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7">
    <w:name w:val="page number"/>
    <w:basedOn w:val="a0"/>
    <w:rsid w:val="00B34519"/>
  </w:style>
  <w:style w:type="paragraph" w:styleId="a8">
    <w:name w:val="Closing"/>
    <w:basedOn w:val="a"/>
    <w:next w:val="a"/>
    <w:rsid w:val="00B34519"/>
    <w:pPr>
      <w:ind w:left="4320"/>
    </w:pPr>
    <w:rPr>
      <w:rFonts w:ascii="超研澤中楷" w:eastAsia="超研澤中楷"/>
      <w:sz w:val="28"/>
    </w:rPr>
  </w:style>
  <w:style w:type="character" w:styleId="a9">
    <w:name w:val="Hyperlink"/>
    <w:rsid w:val="00B34519"/>
    <w:rPr>
      <w:color w:val="0000FF"/>
      <w:u w:val="single"/>
    </w:rPr>
  </w:style>
  <w:style w:type="paragraph" w:styleId="aa">
    <w:name w:val="Plain Text"/>
    <w:basedOn w:val="a"/>
    <w:rsid w:val="00B34519"/>
    <w:rPr>
      <w:rFonts w:ascii="細明體" w:eastAsia="細明體" w:hAnsi="Courier New"/>
    </w:rPr>
  </w:style>
  <w:style w:type="paragraph" w:styleId="30">
    <w:name w:val="Body Text Indent 3"/>
    <w:basedOn w:val="a"/>
    <w:rsid w:val="00B34519"/>
    <w:pPr>
      <w:snapToGrid w:val="0"/>
      <w:ind w:left="960"/>
      <w:jc w:val="both"/>
    </w:pPr>
    <w:rPr>
      <w:rFonts w:eastAsia="標楷體"/>
      <w:szCs w:val="24"/>
    </w:rPr>
  </w:style>
  <w:style w:type="character" w:styleId="ab">
    <w:name w:val="FollowedHyperlink"/>
    <w:rsid w:val="00B34519"/>
    <w:rPr>
      <w:color w:val="800080"/>
      <w:u w:val="single"/>
    </w:rPr>
  </w:style>
  <w:style w:type="character" w:styleId="ac">
    <w:name w:val="Strong"/>
    <w:qFormat/>
    <w:rsid w:val="002D72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7A844B8-5A87-4D79-BCCB-DD62043D1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1073</Characters>
  <Application>Microsoft Office Word</Application>
  <DocSecurity>0</DocSecurity>
  <Lines>8</Lines>
  <Paragraphs>2</Paragraphs>
  <ScaleCrop>false</ScaleCrop>
  <Company>bbbb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新聘專任教師辦理程序</dc:title>
  <dc:creator>aaa</dc:creator>
  <cp:lastModifiedBy>tsinatb</cp:lastModifiedBy>
  <cp:revision>3</cp:revision>
  <cp:lastPrinted>2021-10-14T16:07:00Z</cp:lastPrinted>
  <dcterms:created xsi:type="dcterms:W3CDTF">2021-10-24T08:46:00Z</dcterms:created>
  <dcterms:modified xsi:type="dcterms:W3CDTF">2021-10-24T08:46:00Z</dcterms:modified>
</cp:coreProperties>
</file>